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A113" w14:textId="77777777" w:rsidR="008C6E56" w:rsidRPr="008C6E56" w:rsidRDefault="008C6E56" w:rsidP="008C6E56">
      <w:pPr>
        <w:shd w:val="clear" w:color="auto" w:fill="FFFFFF"/>
        <w:spacing w:before="390" w:after="195" w:line="240" w:lineRule="auto"/>
        <w:outlineLvl w:val="0"/>
        <w:rPr>
          <w:rFonts w:ascii="Times New Roman" w:eastAsia="Times New Roman" w:hAnsi="Times New Roman" w:cs="Times New Roman"/>
          <w:b/>
          <w:bCs/>
          <w:color w:val="2C0404"/>
          <w:kern w:val="36"/>
          <w:sz w:val="54"/>
          <w:szCs w:val="54"/>
          <w:lang w:eastAsia="nl-NL"/>
        </w:rPr>
      </w:pPr>
      <w:r w:rsidRPr="008C6E56">
        <w:rPr>
          <w:rFonts w:ascii="Times New Roman" w:eastAsia="Times New Roman" w:hAnsi="Times New Roman" w:cs="Times New Roman"/>
          <w:b/>
          <w:bCs/>
          <w:color w:val="2C0404"/>
          <w:kern w:val="36"/>
          <w:sz w:val="54"/>
          <w:szCs w:val="54"/>
          <w:lang w:eastAsia="nl-NL"/>
        </w:rPr>
        <w:t>Huishoudelijk reglement jaarplaatsen</w:t>
      </w:r>
    </w:p>
    <w:p w14:paraId="0BCD2B53" w14:textId="13AD2AEC"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color w:val="2C0404"/>
          <w:sz w:val="24"/>
          <w:szCs w:val="24"/>
          <w:lang w:eastAsia="nl-NL"/>
        </w:rPr>
        <w:t xml:space="preserve">Geachte gast, Van harte welkom op </w:t>
      </w:r>
      <w:r>
        <w:rPr>
          <w:rFonts w:ascii="Times New Roman" w:eastAsia="Times New Roman" w:hAnsi="Times New Roman" w:cs="Times New Roman"/>
          <w:color w:val="2C0404"/>
          <w:sz w:val="24"/>
          <w:szCs w:val="24"/>
          <w:lang w:eastAsia="nl-NL"/>
        </w:rPr>
        <w:t xml:space="preserve">camping de </w:t>
      </w:r>
      <w:proofErr w:type="spellStart"/>
      <w:r>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Wij hopen dat u een plezierige tijd zult hebben op on</w:t>
      </w:r>
      <w:r>
        <w:rPr>
          <w:rFonts w:ascii="Times New Roman" w:eastAsia="Times New Roman" w:hAnsi="Times New Roman" w:cs="Times New Roman"/>
          <w:color w:val="2C0404"/>
          <w:sz w:val="24"/>
          <w:szCs w:val="24"/>
          <w:lang w:eastAsia="nl-NL"/>
        </w:rPr>
        <w:t>ze camping</w:t>
      </w:r>
      <w:r w:rsidRPr="008C6E56">
        <w:rPr>
          <w:rFonts w:ascii="Times New Roman" w:eastAsia="Times New Roman" w:hAnsi="Times New Roman" w:cs="Times New Roman"/>
          <w:color w:val="2C0404"/>
          <w:sz w:val="24"/>
          <w:szCs w:val="24"/>
          <w:lang w:eastAsia="nl-NL"/>
        </w:rPr>
        <w:t>. Wij zullen er in ieder geval alles aan doen om het u naar de zin te maken. Om het iedereen naar de zin te kunnen maken zijn er een aantal spelregels opgesteld, welke genoemd staan in dit huishoudelijk reglement.</w:t>
      </w:r>
    </w:p>
    <w:p w14:paraId="5903C553" w14:textId="7777777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 Definities</w:t>
      </w:r>
    </w:p>
    <w:p w14:paraId="00B5E782" w14:textId="1D8E2161"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color w:val="2C0404"/>
          <w:sz w:val="24"/>
          <w:szCs w:val="24"/>
          <w:lang w:eastAsia="nl-NL"/>
        </w:rPr>
        <w:t>a) kampeermiddel: stacaravan en chalet e.d.</w:t>
      </w:r>
      <w:r w:rsidRPr="008C6E56">
        <w:rPr>
          <w:rFonts w:ascii="Times New Roman" w:eastAsia="Times New Roman" w:hAnsi="Times New Roman" w:cs="Times New Roman"/>
          <w:color w:val="2C0404"/>
          <w:sz w:val="24"/>
          <w:szCs w:val="24"/>
          <w:lang w:eastAsia="nl-NL"/>
        </w:rPr>
        <w:br/>
        <w:t>b) jaarplaats: een plaats die is ingericht om gedurende het gehele jaar een kampeermiddel te plaatsen, echter zonder dat er van een permanent verblijf sprake is.</w:t>
      </w:r>
      <w:r w:rsidRPr="008C6E56">
        <w:rPr>
          <w:rFonts w:ascii="Times New Roman" w:eastAsia="Times New Roman" w:hAnsi="Times New Roman" w:cs="Times New Roman"/>
          <w:color w:val="2C0404"/>
          <w:sz w:val="24"/>
          <w:szCs w:val="24"/>
          <w:lang w:eastAsia="nl-NL"/>
        </w:rPr>
        <w:br/>
        <w:t>c) ondernemer: het bedrijf die de plaats aan de recreant ter beschikking stelt.</w:t>
      </w:r>
      <w:r w:rsidRPr="008C6E56">
        <w:rPr>
          <w:rFonts w:ascii="Times New Roman" w:eastAsia="Times New Roman" w:hAnsi="Times New Roman" w:cs="Times New Roman"/>
          <w:color w:val="2C0404"/>
          <w:sz w:val="24"/>
          <w:szCs w:val="24"/>
          <w:lang w:eastAsia="nl-NL"/>
        </w:rPr>
        <w:br/>
        <w:t>d) recreant: eigenaar van het kampeermiddel, waarover met de ondernemer de overeenkomst inzake de plaats aangegaan is.</w:t>
      </w:r>
      <w:r w:rsidRPr="008C6E56">
        <w:rPr>
          <w:rFonts w:ascii="Times New Roman" w:eastAsia="Times New Roman" w:hAnsi="Times New Roman" w:cs="Times New Roman"/>
          <w:color w:val="2C0404"/>
          <w:sz w:val="24"/>
          <w:szCs w:val="24"/>
          <w:lang w:eastAsia="nl-NL"/>
        </w:rPr>
        <w:br/>
        <w:t xml:space="preserve">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voor vaste plaatsen.</w:t>
      </w:r>
      <w:r w:rsidRPr="008C6E56">
        <w:rPr>
          <w:rFonts w:ascii="Times New Roman" w:eastAsia="Times New Roman" w:hAnsi="Times New Roman" w:cs="Times New Roman"/>
          <w:color w:val="2C0404"/>
          <w:sz w:val="24"/>
          <w:szCs w:val="24"/>
          <w:lang w:eastAsia="nl-NL"/>
        </w:rPr>
        <w:br/>
        <w:t>f) inschrijfformulier jaarplaats g) huishoudelijk reglement: Huishoudelijk reglement jaarplaatsen</w:t>
      </w:r>
      <w:r>
        <w:rPr>
          <w:rFonts w:ascii="Times New Roman" w:eastAsia="Times New Roman" w:hAnsi="Times New Roman" w:cs="Times New Roman"/>
          <w:color w:val="2C0404"/>
          <w:sz w:val="24"/>
          <w:szCs w:val="24"/>
          <w:lang w:eastAsia="nl-NL"/>
        </w:rPr>
        <w:t xml:space="preserve"> </w:t>
      </w:r>
      <w:proofErr w:type="spellStart"/>
      <w:r>
        <w:rPr>
          <w:rFonts w:ascii="Times New Roman" w:eastAsia="Times New Roman" w:hAnsi="Times New Roman" w:cs="Times New Roman"/>
          <w:color w:val="2C0404"/>
          <w:sz w:val="24"/>
          <w:szCs w:val="24"/>
          <w:lang w:eastAsia="nl-NL"/>
        </w:rPr>
        <w:t>caming</w:t>
      </w:r>
      <w:proofErr w:type="spellEnd"/>
      <w:r>
        <w:rPr>
          <w:rFonts w:ascii="Times New Roman" w:eastAsia="Times New Roman" w:hAnsi="Times New Roman" w:cs="Times New Roman"/>
          <w:color w:val="2C0404"/>
          <w:sz w:val="24"/>
          <w:szCs w:val="24"/>
          <w:lang w:eastAsia="nl-NL"/>
        </w:rPr>
        <w:t xml:space="preserve"> de </w:t>
      </w:r>
      <w:proofErr w:type="spellStart"/>
      <w:r>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Op de jaarhuurovereenkomst zijn de volgende voorwaarden van toepassing:</w:t>
      </w:r>
    </w:p>
    <w:p w14:paraId="5D7F1E59" w14:textId="34AEAFB3"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2</w:t>
      </w:r>
      <w:r w:rsidRPr="008C6E56">
        <w:rPr>
          <w:rFonts w:ascii="Times New Roman" w:eastAsia="Times New Roman" w:hAnsi="Times New Roman" w:cs="Times New Roman"/>
          <w:color w:val="2C0404"/>
          <w:sz w:val="24"/>
          <w:szCs w:val="24"/>
          <w:lang w:eastAsia="nl-NL"/>
        </w:rPr>
        <w:t xml:space="preserve"> Van toepassing zijnde voorwaarden en reglementen Op de jaarhuurovereenkomst zijn van toepassing onderstaand ‘Huishoudelijk reglement jaarplaatsen </w:t>
      </w:r>
      <w:r>
        <w:rPr>
          <w:rFonts w:ascii="Times New Roman" w:eastAsia="Times New Roman" w:hAnsi="Times New Roman" w:cs="Times New Roman"/>
          <w:color w:val="2C0404"/>
          <w:sz w:val="24"/>
          <w:szCs w:val="24"/>
          <w:lang w:eastAsia="nl-NL"/>
        </w:rPr>
        <w:t xml:space="preserve">camping de </w:t>
      </w:r>
      <w:proofErr w:type="spellStart"/>
      <w:r>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en de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vaste plaatsen’. Door inschrijving als gast op onze camping, wordt u geacht op de hoogte te zijn van onze gedragsregels en u daar aan te houden.</w:t>
      </w:r>
    </w:p>
    <w:p w14:paraId="70BC180B" w14:textId="7777777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3</w:t>
      </w:r>
      <w:r w:rsidRPr="008C6E56">
        <w:rPr>
          <w:rFonts w:ascii="Times New Roman" w:eastAsia="Times New Roman" w:hAnsi="Times New Roman" w:cs="Times New Roman"/>
          <w:color w:val="2C0404"/>
          <w:sz w:val="24"/>
          <w:szCs w:val="24"/>
          <w:lang w:eastAsia="nl-NL"/>
        </w:rPr>
        <w:t xml:space="preserve"> Duur overeenkomst De overeenkomst geldt voor de duur van één jaar, van 1 januari tot en met 31 december. De overeenkomst wordt jaarlijks automatisch en stilzwijgend met één kalenderjaar verlengd, indien de recreant de overeenkomst niet twee maanden vóór afloop van het kalenderjaar, dus vóór 1 november, schriftelijk opzegt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art.3).</w:t>
      </w:r>
    </w:p>
    <w:p w14:paraId="7AF34FE2" w14:textId="2C974676"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4</w:t>
      </w:r>
      <w:r w:rsidRPr="008C6E56">
        <w:rPr>
          <w:rFonts w:ascii="Times New Roman" w:eastAsia="Times New Roman" w:hAnsi="Times New Roman" w:cs="Times New Roman"/>
          <w:color w:val="2C0404"/>
          <w:sz w:val="24"/>
          <w:szCs w:val="24"/>
          <w:lang w:eastAsia="nl-NL"/>
        </w:rPr>
        <w:t xml:space="preserve"> Gebruiker overeenkomst De overeenkomst is geldig voor de hoofdaanvrager en de personen die worden ingeschreven. </w:t>
      </w:r>
    </w:p>
    <w:p w14:paraId="634C94E6" w14:textId="64961213"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5</w:t>
      </w:r>
      <w:r w:rsidRPr="008C6E56">
        <w:rPr>
          <w:rFonts w:ascii="Times New Roman" w:eastAsia="Times New Roman" w:hAnsi="Times New Roman" w:cs="Times New Roman"/>
          <w:color w:val="2C0404"/>
          <w:sz w:val="24"/>
          <w:szCs w:val="24"/>
          <w:lang w:eastAsia="nl-NL"/>
        </w:rPr>
        <w:t xml:space="preserve"> Naleven voorwaarden en reglementen Op grond van de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is de recreant verplicht het huishoudelijk reglement en de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na te leven. Ook bezoekers en logés dienen zich te gedragen volgens de voorwaarden die gelden op </w:t>
      </w:r>
      <w:r>
        <w:rPr>
          <w:rFonts w:ascii="Times New Roman" w:eastAsia="Times New Roman" w:hAnsi="Times New Roman" w:cs="Times New Roman"/>
          <w:color w:val="2C0404"/>
          <w:sz w:val="24"/>
          <w:szCs w:val="24"/>
          <w:lang w:eastAsia="nl-NL"/>
        </w:rPr>
        <w:t xml:space="preserve">camping de </w:t>
      </w:r>
      <w:proofErr w:type="spellStart"/>
      <w:r>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art. 2.6). 3</w:t>
      </w:r>
    </w:p>
    <w:p w14:paraId="0BF928E1" w14:textId="233DCF4D"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6</w:t>
      </w:r>
      <w:r w:rsidRPr="008C6E56">
        <w:rPr>
          <w:rFonts w:ascii="Times New Roman" w:eastAsia="Times New Roman" w:hAnsi="Times New Roman" w:cs="Times New Roman"/>
          <w:color w:val="2C0404"/>
          <w:sz w:val="24"/>
          <w:szCs w:val="24"/>
          <w:lang w:eastAsia="nl-NL"/>
        </w:rPr>
        <w:t xml:space="preserve"> Permanente bewoning Permanente bewoning is niet toegestaan. De jaarplaats en het kampeermiddel mogen alleen voor recreatieve doeleinden gebruikt worden. Het kampeermiddel mag in de maanden november, december, januari, februari en maart niet gebruikt worden voor overnachtingen, behalve tijdens de weekenden en schoolvakanties. Bij twijfel over het gebruik van het kampeermiddel behoudt de ondernemer zicht het recht voor, gedurende de periode van 1 november tot en met 31 maart, de energietoevoer af te sluiten (met uitzondering van de weekenden en vakantieperiodes). Indien u in de periode 1 november – april wilt verblijven buiten de weekenden en schoolvakanties, dient u schriftelijk toestemming te krijgen van de ondernemer. Recreant mag het adres van </w:t>
      </w:r>
      <w:r>
        <w:rPr>
          <w:rFonts w:ascii="Times New Roman" w:eastAsia="Times New Roman" w:hAnsi="Times New Roman" w:cs="Times New Roman"/>
          <w:color w:val="2C0404"/>
          <w:sz w:val="24"/>
          <w:szCs w:val="24"/>
          <w:lang w:eastAsia="nl-NL"/>
        </w:rPr>
        <w:t xml:space="preserve">camping de </w:t>
      </w:r>
      <w:proofErr w:type="spellStart"/>
      <w:r>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niet gebruiken als woonadres (inschrijving in de gemeentelijke basisadministratie), alsook niet als vestigingsadres voor een bedrijf (inschrijving in het handelsregister). De recreant dient een woonadres op te geven bij de ondernemer en geen </w:t>
      </w:r>
      <w:r w:rsidRPr="008C6E56">
        <w:rPr>
          <w:rFonts w:ascii="Times New Roman" w:eastAsia="Times New Roman" w:hAnsi="Times New Roman" w:cs="Times New Roman"/>
          <w:color w:val="2C0404"/>
          <w:sz w:val="24"/>
          <w:szCs w:val="24"/>
          <w:lang w:eastAsia="nl-NL"/>
        </w:rPr>
        <w:lastRenderedPageBreak/>
        <w:t>postbusadres. Het is verboden de plaats en/of het vakantieverblijf te gebruiken dan wel in gebruik te geven voor permanente bewoning. Bij constatering van permanente bewoning zal de recreant een waarschuwing van de ondernemer krijgen. Geeft de recreant aan deze waarschuwing geen gehoor, dan wordt de overeenkomst met de recreant met onmiddellijke ingang beëindigd en kan de ondernemer per direct de toegang tot het terrein ontzeggen.</w:t>
      </w:r>
    </w:p>
    <w:p w14:paraId="70A1F3BC" w14:textId="50EE12E2"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7</w:t>
      </w:r>
      <w:r w:rsidRPr="008C6E56">
        <w:rPr>
          <w:rFonts w:ascii="Times New Roman" w:eastAsia="Times New Roman" w:hAnsi="Times New Roman" w:cs="Times New Roman"/>
          <w:color w:val="2C0404"/>
          <w:sz w:val="24"/>
          <w:szCs w:val="24"/>
          <w:lang w:eastAsia="nl-NL"/>
        </w:rPr>
        <w:t xml:space="preserve"> Gebruik voorzieningen De recreant mag gebruik maken van alle voorzieningen op. De openingstijden van de diverse voorzieningen staan aangegeven op het informatiebord. De ondernemer verzoekt de recreant die in het bezit is van eigen sanitaire voorzieningen in het kampeermiddel dringend geen gebruik te maken van de </w:t>
      </w:r>
      <w:proofErr w:type="spellStart"/>
      <w:r w:rsidRPr="008C6E56">
        <w:rPr>
          <w:rFonts w:ascii="Times New Roman" w:eastAsia="Times New Roman" w:hAnsi="Times New Roman" w:cs="Times New Roman"/>
          <w:color w:val="2C0404"/>
          <w:sz w:val="24"/>
          <w:szCs w:val="24"/>
          <w:lang w:eastAsia="nl-NL"/>
        </w:rPr>
        <w:t>sanitairgebouwen</w:t>
      </w:r>
      <w:proofErr w:type="spellEnd"/>
      <w:r w:rsidRPr="008C6E56">
        <w:rPr>
          <w:rFonts w:ascii="Times New Roman" w:eastAsia="Times New Roman" w:hAnsi="Times New Roman" w:cs="Times New Roman"/>
          <w:color w:val="2C0404"/>
          <w:sz w:val="24"/>
          <w:szCs w:val="24"/>
          <w:lang w:eastAsia="nl-NL"/>
        </w:rPr>
        <w:t xml:space="preserve">, of het gebruik daarvan tot een minimum te beperken. De </w:t>
      </w:r>
      <w:proofErr w:type="spellStart"/>
      <w:r w:rsidRPr="008C6E56">
        <w:rPr>
          <w:rFonts w:ascii="Times New Roman" w:eastAsia="Times New Roman" w:hAnsi="Times New Roman" w:cs="Times New Roman"/>
          <w:color w:val="2C0404"/>
          <w:sz w:val="24"/>
          <w:szCs w:val="24"/>
          <w:lang w:eastAsia="nl-NL"/>
        </w:rPr>
        <w:t>sanitairgebouwen</w:t>
      </w:r>
      <w:proofErr w:type="spellEnd"/>
      <w:r w:rsidRPr="008C6E56">
        <w:rPr>
          <w:rFonts w:ascii="Times New Roman" w:eastAsia="Times New Roman" w:hAnsi="Times New Roman" w:cs="Times New Roman"/>
          <w:color w:val="2C0404"/>
          <w:sz w:val="24"/>
          <w:szCs w:val="24"/>
          <w:lang w:eastAsia="nl-NL"/>
        </w:rPr>
        <w:t xml:space="preserve"> zijn bestemd voor de toeristische gasten. Het zwemmen in het zwe</w:t>
      </w:r>
      <w:r w:rsidR="00123DBD">
        <w:rPr>
          <w:rFonts w:ascii="Times New Roman" w:eastAsia="Times New Roman" w:hAnsi="Times New Roman" w:cs="Times New Roman"/>
          <w:color w:val="2C0404"/>
          <w:sz w:val="24"/>
          <w:szCs w:val="24"/>
          <w:lang w:eastAsia="nl-NL"/>
        </w:rPr>
        <w:t>mvijver</w:t>
      </w:r>
      <w:r w:rsidRPr="008C6E56">
        <w:rPr>
          <w:rFonts w:ascii="Times New Roman" w:eastAsia="Times New Roman" w:hAnsi="Times New Roman" w:cs="Times New Roman"/>
          <w:color w:val="2C0404"/>
          <w:sz w:val="24"/>
          <w:szCs w:val="24"/>
          <w:lang w:eastAsia="nl-NL"/>
        </w:rPr>
        <w:t xml:space="preserve"> is geheel op eigen risico. Er is geen (permanent) toezicht aanwezig. Kinderen die niet kunnen zwemmen en kinderen met bandjes, kurkjes e.d. hebben alleen toegang onder leiding van ouders en/of voogd (niet onder leiding van andere kinderen). In verband met de veiligheid is het goed op elkaar en in het bijzonder op de kinderen te letten. Het dragen van badkleding is verplicht (ook voor kleine kinderen) en topless zonnen is niet toegestaan. Fietsen, huisdieren</w:t>
      </w:r>
      <w:r w:rsidR="006F5583">
        <w:rPr>
          <w:rFonts w:ascii="Times New Roman" w:eastAsia="Times New Roman" w:hAnsi="Times New Roman" w:cs="Times New Roman"/>
          <w:color w:val="2C0404"/>
          <w:sz w:val="24"/>
          <w:szCs w:val="24"/>
          <w:lang w:eastAsia="nl-NL"/>
        </w:rPr>
        <w:t>,</w:t>
      </w:r>
      <w:r w:rsidRPr="008C6E56">
        <w:rPr>
          <w:rFonts w:ascii="Times New Roman" w:eastAsia="Times New Roman" w:hAnsi="Times New Roman" w:cs="Times New Roman"/>
          <w:color w:val="2C0404"/>
          <w:sz w:val="24"/>
          <w:szCs w:val="24"/>
          <w:lang w:eastAsia="nl-NL"/>
        </w:rPr>
        <w:t xml:space="preserve"> glaswerk is niet toegestaan. Duiken is ten strengste verboden. Toegebrachte schade aan eigendommen van </w:t>
      </w:r>
      <w:r w:rsidR="006F5583">
        <w:rPr>
          <w:rFonts w:ascii="Times New Roman" w:eastAsia="Times New Roman" w:hAnsi="Times New Roman" w:cs="Times New Roman"/>
          <w:color w:val="2C0404"/>
          <w:sz w:val="24"/>
          <w:szCs w:val="24"/>
          <w:lang w:eastAsia="nl-NL"/>
        </w:rPr>
        <w:t xml:space="preserve">onze camping </w:t>
      </w:r>
      <w:r w:rsidRPr="008C6E56">
        <w:rPr>
          <w:rFonts w:ascii="Times New Roman" w:eastAsia="Times New Roman" w:hAnsi="Times New Roman" w:cs="Times New Roman"/>
          <w:color w:val="2C0404"/>
          <w:sz w:val="24"/>
          <w:szCs w:val="24"/>
          <w:lang w:eastAsia="nl-NL"/>
        </w:rPr>
        <w:t>worden verhaald op de gast. Wangedrag wordt niet getolereerd. Er is camerabewaking aanwezig.</w:t>
      </w:r>
    </w:p>
    <w:p w14:paraId="101075C0" w14:textId="5354CC7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8</w:t>
      </w:r>
      <w:r w:rsidRPr="008C6E56">
        <w:rPr>
          <w:rFonts w:ascii="Times New Roman" w:eastAsia="Times New Roman" w:hAnsi="Times New Roman" w:cs="Times New Roman"/>
          <w:color w:val="2C0404"/>
          <w:sz w:val="24"/>
          <w:szCs w:val="24"/>
          <w:lang w:eastAsia="nl-NL"/>
        </w:rPr>
        <w:t xml:space="preserve"> Kosten Recreant is voor de jaarplaats een jaarhuur verschuldigd. De jaarhuur bestaat o.a. uit een jaarhuur, incl. 4 personen, milieuheffingen Er wordt </w:t>
      </w:r>
      <w:r w:rsidR="00B7471A">
        <w:rPr>
          <w:rFonts w:ascii="Times New Roman" w:eastAsia="Times New Roman" w:hAnsi="Times New Roman" w:cs="Times New Roman"/>
          <w:color w:val="2C0404"/>
          <w:sz w:val="24"/>
          <w:szCs w:val="24"/>
          <w:lang w:eastAsia="nl-NL"/>
        </w:rPr>
        <w:t>één keer</w:t>
      </w:r>
      <w:r w:rsidRPr="008C6E56">
        <w:rPr>
          <w:rFonts w:ascii="Times New Roman" w:eastAsia="Times New Roman" w:hAnsi="Times New Roman" w:cs="Times New Roman"/>
          <w:color w:val="2C0404"/>
          <w:sz w:val="24"/>
          <w:szCs w:val="24"/>
          <w:lang w:eastAsia="nl-NL"/>
        </w:rPr>
        <w:t xml:space="preserve"> per jaar een afrekening gemaakt voor verbruik van water/elektraverbruik. Deze factuur dient binnen 14 dagen na factuurdatum voldaan te zijn door de recreant. De tarieven voor water/elektra kunnen gedurende het jaar wijzigen. Dit heeft te maken met gewijzigde inkoopprijzen. In het elektra/watertarief zit ook een vergoeding voor het vastrecht. 4 De elektra-aansluitingen zijn normaal gezekerd met 10 Ampère. Er kan dus maximaal 2200 Watt worden gebruikt. De recreant mag de jaarhuur in twee gelijke termijnen voldoen, t.w. 50% van het totaalbedrag vóór </w:t>
      </w:r>
      <w:r w:rsidR="00B7471A">
        <w:rPr>
          <w:rFonts w:ascii="Times New Roman" w:eastAsia="Times New Roman" w:hAnsi="Times New Roman" w:cs="Times New Roman"/>
          <w:color w:val="2C0404"/>
          <w:sz w:val="24"/>
          <w:szCs w:val="24"/>
          <w:lang w:eastAsia="nl-NL"/>
        </w:rPr>
        <w:t>18 februari</w:t>
      </w:r>
      <w:r w:rsidRPr="008C6E56">
        <w:rPr>
          <w:rFonts w:ascii="Times New Roman" w:eastAsia="Times New Roman" w:hAnsi="Times New Roman" w:cs="Times New Roman"/>
          <w:color w:val="2C0404"/>
          <w:sz w:val="24"/>
          <w:szCs w:val="24"/>
          <w:lang w:eastAsia="nl-NL"/>
        </w:rPr>
        <w:t xml:space="preserve"> of bij het aangaan van de overeenkomst en 50% vóór 1 juni. In geval van te late betaling, ontvangt de recreant een brief met herinnerings- en rentekosten. Administratie-, incasso, portokosten en rente verbonden aan het innen van achterstallige betalingen zullen volledig in rekening worden gebracht bij de recreant. Indien recreant niet tijdig betaalt en ook geen gehoor geeft aan een schriftelijke aanmaning is de ondernemer bevoegd de overeenkomst op te zeggen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De ondernemer heeft het recht de jaarhuur te verhogen (zie </w:t>
      </w:r>
      <w:proofErr w:type="spellStart"/>
      <w:r w:rsidRPr="008C6E56">
        <w:rPr>
          <w:rFonts w:ascii="Times New Roman" w:eastAsia="Times New Roman" w:hAnsi="Times New Roman" w:cs="Times New Roman"/>
          <w:color w:val="2C0404"/>
          <w:sz w:val="24"/>
          <w:szCs w:val="24"/>
          <w:lang w:eastAsia="nl-NL"/>
        </w:rPr>
        <w:t>recronvoorwaarden</w:t>
      </w:r>
      <w:proofErr w:type="spellEnd"/>
      <w:r w:rsidRPr="008C6E56">
        <w:rPr>
          <w:rFonts w:ascii="Times New Roman" w:eastAsia="Times New Roman" w:hAnsi="Times New Roman" w:cs="Times New Roman"/>
          <w:color w:val="2C0404"/>
          <w:sz w:val="24"/>
          <w:szCs w:val="24"/>
          <w:lang w:eastAsia="nl-NL"/>
        </w:rPr>
        <w:t>, art. 4.5)</w:t>
      </w:r>
    </w:p>
    <w:p w14:paraId="1AC366BE" w14:textId="77777777" w:rsidR="00492C57"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9</w:t>
      </w:r>
      <w:r w:rsidRPr="008C6E56">
        <w:rPr>
          <w:rFonts w:ascii="Times New Roman" w:eastAsia="Times New Roman" w:hAnsi="Times New Roman" w:cs="Times New Roman"/>
          <w:color w:val="2C0404"/>
          <w:sz w:val="24"/>
          <w:szCs w:val="24"/>
          <w:lang w:eastAsia="nl-NL"/>
        </w:rPr>
        <w:t> Bezoekers en logés Bezoekers (personen die overdag bij de recreant op bezoek komen en niet blijven overnachten) zijn bezoekersgeld verschuldigd en dienen zich te melden bij de receptie</w:t>
      </w:r>
      <w:r w:rsidR="00492C57">
        <w:rPr>
          <w:rFonts w:ascii="Times New Roman" w:eastAsia="Times New Roman" w:hAnsi="Times New Roman" w:cs="Times New Roman"/>
          <w:color w:val="2C0404"/>
          <w:sz w:val="24"/>
          <w:szCs w:val="24"/>
          <w:lang w:eastAsia="nl-NL"/>
        </w:rPr>
        <w:t xml:space="preserve"> </w:t>
      </w:r>
    </w:p>
    <w:p w14:paraId="6D085C3D" w14:textId="77777777"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92C57">
        <w:rPr>
          <w:rFonts w:ascii="Times New Roman" w:eastAsia="Times New Roman" w:hAnsi="Times New Roman" w:cs="Times New Roman"/>
          <w:sz w:val="24"/>
          <w:szCs w:val="24"/>
          <w:lang w:eastAsia="nl-NL"/>
        </w:rPr>
        <w:t xml:space="preserve">Maximaal 4 bezoekers tegelijk. Ga dus niet uitgebreid </w:t>
      </w:r>
      <w:proofErr w:type="spellStart"/>
      <w:r w:rsidRPr="00492C57">
        <w:rPr>
          <w:rFonts w:ascii="Times New Roman" w:eastAsia="Times New Roman" w:hAnsi="Times New Roman" w:cs="Times New Roman"/>
          <w:sz w:val="24"/>
          <w:szCs w:val="24"/>
          <w:lang w:eastAsia="nl-NL"/>
        </w:rPr>
        <w:t>bbq'en</w:t>
      </w:r>
      <w:proofErr w:type="spellEnd"/>
      <w:r w:rsidRPr="00492C57">
        <w:rPr>
          <w:rFonts w:ascii="Times New Roman" w:eastAsia="Times New Roman" w:hAnsi="Times New Roman" w:cs="Times New Roman"/>
          <w:sz w:val="24"/>
          <w:szCs w:val="24"/>
          <w:lang w:eastAsia="nl-NL"/>
        </w:rPr>
        <w:t xml:space="preserve"> of een verjaardag hier vieren. </w:t>
      </w:r>
    </w:p>
    <w:p w14:paraId="74C7766F" w14:textId="743121BD"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92C57">
        <w:rPr>
          <w:rFonts w:ascii="Times New Roman" w:eastAsia="Times New Roman" w:hAnsi="Times New Roman" w:cs="Times New Roman"/>
          <w:sz w:val="24"/>
          <w:szCs w:val="24"/>
          <w:lang w:eastAsia="nl-NL"/>
        </w:rPr>
        <w:t>Dagbezoek</w:t>
      </w:r>
      <w:proofErr w:type="spellEnd"/>
      <w:r w:rsidRPr="00492C57">
        <w:rPr>
          <w:rFonts w:ascii="Times New Roman" w:eastAsia="Times New Roman" w:hAnsi="Times New Roman" w:cs="Times New Roman"/>
          <w:sz w:val="24"/>
          <w:szCs w:val="24"/>
          <w:lang w:eastAsia="nl-NL"/>
        </w:rPr>
        <w:t xml:space="preserve"> moet zich melden bij de receptie. Bezoek kost €</w:t>
      </w:r>
      <w:r w:rsidR="00802352">
        <w:rPr>
          <w:rFonts w:ascii="Times New Roman" w:eastAsia="Times New Roman" w:hAnsi="Times New Roman" w:cs="Times New Roman"/>
          <w:sz w:val="24"/>
          <w:szCs w:val="24"/>
          <w:lang w:eastAsia="nl-NL"/>
        </w:rPr>
        <w:t>2</w:t>
      </w:r>
      <w:r w:rsidRPr="00492C57">
        <w:rPr>
          <w:rFonts w:ascii="Times New Roman" w:eastAsia="Times New Roman" w:hAnsi="Times New Roman" w:cs="Times New Roman"/>
          <w:sz w:val="24"/>
          <w:szCs w:val="24"/>
          <w:lang w:eastAsia="nl-NL"/>
        </w:rPr>
        <w:t>,</w:t>
      </w:r>
      <w:r w:rsidR="00802352">
        <w:rPr>
          <w:rFonts w:ascii="Times New Roman" w:eastAsia="Times New Roman" w:hAnsi="Times New Roman" w:cs="Times New Roman"/>
          <w:sz w:val="24"/>
          <w:szCs w:val="24"/>
          <w:lang w:eastAsia="nl-NL"/>
        </w:rPr>
        <w:t>0</w:t>
      </w:r>
      <w:r w:rsidRPr="00492C57">
        <w:rPr>
          <w:rFonts w:ascii="Times New Roman" w:eastAsia="Times New Roman" w:hAnsi="Times New Roman" w:cs="Times New Roman"/>
          <w:sz w:val="24"/>
          <w:szCs w:val="24"/>
          <w:lang w:eastAsia="nl-NL"/>
        </w:rPr>
        <w:t xml:space="preserve">0 p.p. </w:t>
      </w:r>
    </w:p>
    <w:p w14:paraId="23177E48" w14:textId="77777777"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92C57">
        <w:rPr>
          <w:rFonts w:ascii="Times New Roman" w:eastAsia="Times New Roman" w:hAnsi="Times New Roman" w:cs="Times New Roman"/>
          <w:sz w:val="24"/>
          <w:szCs w:val="24"/>
          <w:lang w:eastAsia="nl-NL"/>
        </w:rPr>
        <w:t>Honden van bezoekers zijn </w:t>
      </w:r>
      <w:r w:rsidRPr="00492C57">
        <w:rPr>
          <w:rFonts w:ascii="Times New Roman" w:eastAsia="Times New Roman" w:hAnsi="Times New Roman" w:cs="Times New Roman"/>
          <w:b/>
          <w:bCs/>
          <w:sz w:val="24"/>
          <w:szCs w:val="24"/>
          <w:lang w:eastAsia="nl-NL"/>
        </w:rPr>
        <w:t>niet </w:t>
      </w:r>
      <w:r w:rsidRPr="00492C57">
        <w:rPr>
          <w:rFonts w:ascii="Times New Roman" w:eastAsia="Times New Roman" w:hAnsi="Times New Roman" w:cs="Times New Roman"/>
          <w:sz w:val="24"/>
          <w:szCs w:val="24"/>
          <w:lang w:eastAsia="nl-NL"/>
        </w:rPr>
        <w:t>toegestaan.</w:t>
      </w:r>
    </w:p>
    <w:p w14:paraId="575450AB" w14:textId="77777777"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92C57">
        <w:rPr>
          <w:rFonts w:ascii="Times New Roman" w:eastAsia="Times New Roman" w:hAnsi="Times New Roman" w:cs="Times New Roman"/>
          <w:sz w:val="24"/>
          <w:szCs w:val="24"/>
          <w:lang w:eastAsia="nl-NL"/>
        </w:rPr>
        <w:t>Auto's van bezoekers mogen niet de camping op. De auto kan geparkeerd worden op de parkeerplaats buiten het terrein.</w:t>
      </w:r>
    </w:p>
    <w:p w14:paraId="58A79905" w14:textId="77777777"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92C57">
        <w:rPr>
          <w:rFonts w:ascii="Times New Roman" w:eastAsia="Times New Roman" w:hAnsi="Times New Roman" w:cs="Times New Roman"/>
          <w:sz w:val="24"/>
          <w:szCs w:val="24"/>
          <w:lang w:eastAsia="nl-NL"/>
        </w:rPr>
        <w:t>De kampeerders zijn verantwoordelijk voor hun gasten</w:t>
      </w:r>
    </w:p>
    <w:p w14:paraId="30A63A0C" w14:textId="77777777"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92C57">
        <w:rPr>
          <w:rFonts w:ascii="Times New Roman" w:eastAsia="Times New Roman" w:hAnsi="Times New Roman" w:cs="Times New Roman"/>
          <w:sz w:val="24"/>
          <w:szCs w:val="24"/>
          <w:lang w:eastAsia="nl-NL"/>
        </w:rPr>
        <w:t>Bezoek mag tot 21.00 uur op de camping blijven.</w:t>
      </w:r>
    </w:p>
    <w:p w14:paraId="740DA10B" w14:textId="24C20C62" w:rsidR="00492C57" w:rsidRPr="00492C57" w:rsidRDefault="00492C57" w:rsidP="00492C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92C57">
        <w:rPr>
          <w:rFonts w:ascii="Times New Roman" w:eastAsia="Times New Roman" w:hAnsi="Times New Roman" w:cs="Times New Roman"/>
          <w:sz w:val="24"/>
          <w:szCs w:val="24"/>
          <w:lang w:eastAsia="nl-NL"/>
        </w:rPr>
        <w:t xml:space="preserve">We vragen u vriendelijk geen groepen te ontvangen, vier hier geen verjaardagen o.i.d.. </w:t>
      </w:r>
      <w:r w:rsidR="00D17DD7">
        <w:rPr>
          <w:rFonts w:ascii="Times New Roman" w:eastAsia="Times New Roman" w:hAnsi="Times New Roman" w:cs="Times New Roman"/>
          <w:sz w:val="24"/>
          <w:szCs w:val="24"/>
          <w:lang w:eastAsia="nl-NL"/>
        </w:rPr>
        <w:t>o</w:t>
      </w:r>
      <w:r w:rsidRPr="00492C57">
        <w:rPr>
          <w:rFonts w:ascii="Times New Roman" w:eastAsia="Times New Roman" w:hAnsi="Times New Roman" w:cs="Times New Roman"/>
          <w:sz w:val="24"/>
          <w:szCs w:val="24"/>
          <w:lang w:eastAsia="nl-NL"/>
        </w:rPr>
        <w:t>ok geen kinderverjaardagen.</w:t>
      </w:r>
    </w:p>
    <w:p w14:paraId="6282035D" w14:textId="29F0ED11"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color w:val="2C0404"/>
          <w:sz w:val="24"/>
          <w:szCs w:val="24"/>
          <w:lang w:eastAsia="nl-NL"/>
        </w:rPr>
        <w:t xml:space="preserve">De recreant is verplicht er op toe te zien dat zijn bezoekers en logés het huishoudelijk reglement en de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naleven.</w:t>
      </w:r>
    </w:p>
    <w:p w14:paraId="30C804F7" w14:textId="7777777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10</w:t>
      </w:r>
      <w:r w:rsidRPr="008C6E56">
        <w:rPr>
          <w:rFonts w:ascii="Times New Roman" w:eastAsia="Times New Roman" w:hAnsi="Times New Roman" w:cs="Times New Roman"/>
          <w:color w:val="2C0404"/>
          <w:sz w:val="24"/>
          <w:szCs w:val="24"/>
          <w:lang w:eastAsia="nl-NL"/>
        </w:rPr>
        <w:t xml:space="preserve"> Onderverhuur </w:t>
      </w:r>
      <w:proofErr w:type="spellStart"/>
      <w:r w:rsidRPr="008C6E56">
        <w:rPr>
          <w:rFonts w:ascii="Times New Roman" w:eastAsia="Times New Roman" w:hAnsi="Times New Roman" w:cs="Times New Roman"/>
          <w:color w:val="2C0404"/>
          <w:sz w:val="24"/>
          <w:szCs w:val="24"/>
          <w:lang w:eastAsia="nl-NL"/>
        </w:rPr>
        <w:t>Onderverhuur</w:t>
      </w:r>
      <w:proofErr w:type="spellEnd"/>
      <w:r w:rsidRPr="008C6E56">
        <w:rPr>
          <w:rFonts w:ascii="Times New Roman" w:eastAsia="Times New Roman" w:hAnsi="Times New Roman" w:cs="Times New Roman"/>
          <w:color w:val="2C0404"/>
          <w:sz w:val="24"/>
          <w:szCs w:val="24"/>
          <w:lang w:eastAsia="nl-NL"/>
        </w:rPr>
        <w:t xml:space="preserve"> is niet toegestaan.</w:t>
      </w:r>
    </w:p>
    <w:p w14:paraId="04734D14" w14:textId="3CE3BCA8"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11</w:t>
      </w:r>
      <w:r w:rsidRPr="008C6E56">
        <w:rPr>
          <w:rFonts w:ascii="Times New Roman" w:eastAsia="Times New Roman" w:hAnsi="Times New Roman" w:cs="Times New Roman"/>
          <w:color w:val="2C0404"/>
          <w:sz w:val="24"/>
          <w:szCs w:val="24"/>
          <w:lang w:eastAsia="nl-NL"/>
        </w:rPr>
        <w:t> Stilte Vanaf 2</w:t>
      </w:r>
      <w:r w:rsidR="00492C57">
        <w:rPr>
          <w:rFonts w:ascii="Times New Roman" w:eastAsia="Times New Roman" w:hAnsi="Times New Roman" w:cs="Times New Roman"/>
          <w:color w:val="2C0404"/>
          <w:sz w:val="24"/>
          <w:szCs w:val="24"/>
          <w:lang w:eastAsia="nl-NL"/>
        </w:rPr>
        <w:t>2</w:t>
      </w:r>
      <w:r w:rsidRPr="008C6E56">
        <w:rPr>
          <w:rFonts w:ascii="Times New Roman" w:eastAsia="Times New Roman" w:hAnsi="Times New Roman" w:cs="Times New Roman"/>
          <w:color w:val="2C0404"/>
          <w:sz w:val="24"/>
          <w:szCs w:val="24"/>
          <w:lang w:eastAsia="nl-NL"/>
        </w:rPr>
        <w:t>.</w:t>
      </w:r>
      <w:r w:rsidR="00492C57">
        <w:rPr>
          <w:rFonts w:ascii="Times New Roman" w:eastAsia="Times New Roman" w:hAnsi="Times New Roman" w:cs="Times New Roman"/>
          <w:color w:val="2C0404"/>
          <w:sz w:val="24"/>
          <w:szCs w:val="24"/>
          <w:lang w:eastAsia="nl-NL"/>
        </w:rPr>
        <w:t>3</w:t>
      </w:r>
      <w:r w:rsidRPr="008C6E56">
        <w:rPr>
          <w:rFonts w:ascii="Times New Roman" w:eastAsia="Times New Roman" w:hAnsi="Times New Roman" w:cs="Times New Roman"/>
          <w:color w:val="2C0404"/>
          <w:sz w:val="24"/>
          <w:szCs w:val="24"/>
          <w:lang w:eastAsia="nl-NL"/>
        </w:rPr>
        <w:t>0 tot 08.00 uur dient het volkomen stil te zijn. Het geluid van tv, radio en andere mechanische muziek mag de gehele dag niet buiten het kampeermiddel te horen zijn. Ook de slagboom is buiten gebruik tussen 2</w:t>
      </w:r>
      <w:r w:rsidR="00492C57">
        <w:rPr>
          <w:rFonts w:ascii="Times New Roman" w:eastAsia="Times New Roman" w:hAnsi="Times New Roman" w:cs="Times New Roman"/>
          <w:color w:val="2C0404"/>
          <w:sz w:val="24"/>
          <w:szCs w:val="24"/>
          <w:lang w:eastAsia="nl-NL"/>
        </w:rPr>
        <w:t>2</w:t>
      </w:r>
      <w:r w:rsidRPr="008C6E56">
        <w:rPr>
          <w:rFonts w:ascii="Times New Roman" w:eastAsia="Times New Roman" w:hAnsi="Times New Roman" w:cs="Times New Roman"/>
          <w:color w:val="2C0404"/>
          <w:sz w:val="24"/>
          <w:szCs w:val="24"/>
          <w:lang w:eastAsia="nl-NL"/>
        </w:rPr>
        <w:t xml:space="preserve">.00 – 08.00 uur in de periode 1 april – 1 oktober. Voor noodgevallen kan deze geopend worden door een medewerker van </w:t>
      </w:r>
      <w:r w:rsidR="00400E2D">
        <w:rPr>
          <w:rFonts w:ascii="Times New Roman" w:eastAsia="Times New Roman" w:hAnsi="Times New Roman" w:cs="Times New Roman"/>
          <w:color w:val="2C0404"/>
          <w:sz w:val="24"/>
          <w:szCs w:val="24"/>
          <w:lang w:eastAsia="nl-NL"/>
        </w:rPr>
        <w:t xml:space="preserve">de </w:t>
      </w:r>
      <w:proofErr w:type="spellStart"/>
      <w:r w:rsidR="00492C57">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w:t>
      </w:r>
    </w:p>
    <w:p w14:paraId="5660A778" w14:textId="3559D659"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12 </w:t>
      </w:r>
      <w:r w:rsidRPr="008C6E56">
        <w:rPr>
          <w:rFonts w:ascii="Times New Roman" w:eastAsia="Times New Roman" w:hAnsi="Times New Roman" w:cs="Times New Roman"/>
          <w:color w:val="2C0404"/>
          <w:sz w:val="24"/>
          <w:szCs w:val="24"/>
          <w:lang w:eastAsia="nl-NL"/>
        </w:rPr>
        <w:t xml:space="preserve">Huisdieren Het meenemen van max. 2 huisdieren per plaats is toegestaan. De huisdieren dienen buiten de camping te worden uitgelaten. Indien er toch een ongelukje gebeurd, dient u dit zelf direct op te ruimen. Ook het sportveld, tuinafvalplaats en parkeerplaats zijn geen uitlaatplaats voor huisdieren! Op </w:t>
      </w:r>
      <w:r w:rsidR="00492C57">
        <w:rPr>
          <w:rFonts w:ascii="Times New Roman" w:eastAsia="Times New Roman" w:hAnsi="Times New Roman" w:cs="Times New Roman"/>
          <w:color w:val="2C0404"/>
          <w:sz w:val="24"/>
          <w:szCs w:val="24"/>
          <w:lang w:eastAsia="nl-NL"/>
        </w:rPr>
        <w:t>onze camping</w:t>
      </w:r>
      <w:r w:rsidRPr="008C6E56">
        <w:rPr>
          <w:rFonts w:ascii="Times New Roman" w:eastAsia="Times New Roman" w:hAnsi="Times New Roman" w:cs="Times New Roman"/>
          <w:color w:val="2C0404"/>
          <w:sz w:val="24"/>
          <w:szCs w:val="24"/>
          <w:lang w:eastAsia="nl-NL"/>
        </w:rPr>
        <w:t xml:space="preserve"> dient het huisdier aangelijnd te zijn . Andere kampeerders mogen geen overlast hebben van de aanwezigheid van uw huisdier. Huisdieren zijn niet toegestaan in de </w:t>
      </w:r>
      <w:proofErr w:type="spellStart"/>
      <w:r w:rsidRPr="008C6E56">
        <w:rPr>
          <w:rFonts w:ascii="Times New Roman" w:eastAsia="Times New Roman" w:hAnsi="Times New Roman" w:cs="Times New Roman"/>
          <w:color w:val="2C0404"/>
          <w:sz w:val="24"/>
          <w:szCs w:val="24"/>
          <w:lang w:eastAsia="nl-NL"/>
        </w:rPr>
        <w:t>sanitairgebouwen</w:t>
      </w:r>
      <w:proofErr w:type="spellEnd"/>
      <w:r w:rsidRPr="008C6E56">
        <w:rPr>
          <w:rFonts w:ascii="Times New Roman" w:eastAsia="Times New Roman" w:hAnsi="Times New Roman" w:cs="Times New Roman"/>
          <w:color w:val="2C0404"/>
          <w:sz w:val="24"/>
          <w:szCs w:val="24"/>
          <w:lang w:eastAsia="nl-NL"/>
        </w:rPr>
        <w:t>, zwe</w:t>
      </w:r>
      <w:r w:rsidR="00492C57">
        <w:rPr>
          <w:rFonts w:ascii="Times New Roman" w:eastAsia="Times New Roman" w:hAnsi="Times New Roman" w:cs="Times New Roman"/>
          <w:color w:val="2C0404"/>
          <w:sz w:val="24"/>
          <w:szCs w:val="24"/>
          <w:lang w:eastAsia="nl-NL"/>
        </w:rPr>
        <w:t>mvijver</w:t>
      </w:r>
      <w:r w:rsidRPr="008C6E56">
        <w:rPr>
          <w:rFonts w:ascii="Times New Roman" w:eastAsia="Times New Roman" w:hAnsi="Times New Roman" w:cs="Times New Roman"/>
          <w:color w:val="2C0404"/>
          <w:sz w:val="24"/>
          <w:szCs w:val="24"/>
          <w:lang w:eastAsia="nl-NL"/>
        </w:rPr>
        <w:t xml:space="preserve">, </w:t>
      </w:r>
      <w:r w:rsidR="00492C57">
        <w:rPr>
          <w:rFonts w:ascii="Times New Roman" w:eastAsia="Times New Roman" w:hAnsi="Times New Roman" w:cs="Times New Roman"/>
          <w:color w:val="2C0404"/>
          <w:sz w:val="24"/>
          <w:szCs w:val="24"/>
          <w:lang w:eastAsia="nl-NL"/>
        </w:rPr>
        <w:t>binnen speeltuin</w:t>
      </w:r>
      <w:r w:rsidRPr="008C6E56">
        <w:rPr>
          <w:rFonts w:ascii="Times New Roman" w:eastAsia="Times New Roman" w:hAnsi="Times New Roman" w:cs="Times New Roman"/>
          <w:color w:val="2C0404"/>
          <w:sz w:val="24"/>
          <w:szCs w:val="24"/>
          <w:lang w:eastAsia="nl-NL"/>
        </w:rPr>
        <w:t xml:space="preserve"> en op andere plaatsen waar dit wordt aangegeven.</w:t>
      </w:r>
    </w:p>
    <w:p w14:paraId="55059111" w14:textId="7777777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13</w:t>
      </w:r>
      <w:r w:rsidRPr="008C6E56">
        <w:rPr>
          <w:rFonts w:ascii="Times New Roman" w:eastAsia="Times New Roman" w:hAnsi="Times New Roman" w:cs="Times New Roman"/>
          <w:color w:val="2C0404"/>
          <w:sz w:val="24"/>
          <w:szCs w:val="24"/>
          <w:lang w:eastAsia="nl-NL"/>
        </w:rPr>
        <w:t> Kampeermiddel Op jaarplaatsen mogen alleen kampeermiddelen (zie definitie) geplaatst worden. 5</w:t>
      </w:r>
    </w:p>
    <w:p w14:paraId="519B1749" w14:textId="16606735"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14</w:t>
      </w:r>
      <w:r w:rsidRPr="008C6E56">
        <w:rPr>
          <w:rFonts w:ascii="Times New Roman" w:eastAsia="Times New Roman" w:hAnsi="Times New Roman" w:cs="Times New Roman"/>
          <w:color w:val="2C0404"/>
          <w:sz w:val="24"/>
          <w:szCs w:val="24"/>
          <w:lang w:eastAsia="nl-NL"/>
        </w:rPr>
        <w:t xml:space="preserve"> Onderhouden jaarplaats, kampeermiddel en schuur De ter beschikking gestelde jaarplaats, alsmede de omgeving hiervan en de te gebruiken voorzieningen, dienen door de huurder in schone en opgeruimde staat te worden gehouden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art. 15). Tevens dient het kampeermiddel en eventueel bijbehorende schuur dusdanig te worden onderhouden dat het geheel een verzorgde indruk maakt en bijdraagt aan de sfeer en aanzicht van </w:t>
      </w:r>
      <w:r w:rsidR="004509F5">
        <w:rPr>
          <w:rFonts w:ascii="Times New Roman" w:eastAsia="Times New Roman" w:hAnsi="Times New Roman" w:cs="Times New Roman"/>
          <w:color w:val="2C0404"/>
          <w:sz w:val="24"/>
          <w:szCs w:val="24"/>
          <w:lang w:eastAsia="nl-NL"/>
        </w:rPr>
        <w:t xml:space="preserve">camping de </w:t>
      </w:r>
      <w:proofErr w:type="spellStart"/>
      <w:r w:rsidR="004509F5">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Jaarlijks wordt de jaarplaats gecontroleerd. Indien het onderhoud niet voldoende is worden de bevindingen gerapporteerd aan de recreant. De beoordeling is geheel aan de ondernemer. Indien de ondernemer beoordeelt dat de jaarplaats, het kampeermiddel en/of schuur niet in schone en opgeruimde staat wordt gehouden, dient de recreant de jaarplaats, het kampeermiddel en/of de schuur ter hand te nemen. Geeft de recreant hieraan geen gehoor, dan zal de ondernemer de plaats, het kampeermiddel en/of de schuur onderhouden. De kosten die hiermee gemoeid zijn, zijn voor rekening van de recreant. De ondernemer is tevens bevoegd de overeenkomst op te zeggen indien het kampeermiddel van de recreant in een zodanige slechte staat verkeert, dat de gevolgen van deze slechte staat voor het aanzien van het recreatiepark en de directe omgeving een opzegging rechtvaardigen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art. 12).</w:t>
      </w:r>
    </w:p>
    <w:p w14:paraId="60E564FF" w14:textId="221A1E4F"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w:t>
      </w:r>
      <w:r w:rsidR="00971209">
        <w:rPr>
          <w:rFonts w:ascii="Times New Roman" w:eastAsia="Times New Roman" w:hAnsi="Times New Roman" w:cs="Times New Roman"/>
          <w:b/>
          <w:bCs/>
          <w:color w:val="2C0404"/>
          <w:sz w:val="24"/>
          <w:szCs w:val="24"/>
          <w:lang w:eastAsia="nl-NL"/>
        </w:rPr>
        <w:t>5</w:t>
      </w:r>
      <w:r w:rsidRPr="008C6E56">
        <w:rPr>
          <w:rFonts w:ascii="Times New Roman" w:eastAsia="Times New Roman" w:hAnsi="Times New Roman" w:cs="Times New Roman"/>
          <w:color w:val="2C0404"/>
          <w:sz w:val="24"/>
          <w:szCs w:val="24"/>
          <w:lang w:eastAsia="nl-NL"/>
        </w:rPr>
        <w:t> Olietanks Het gebruik van stookolie is in welke vorm dan ook niet toegestaan</w:t>
      </w:r>
    </w:p>
    <w:p w14:paraId="5B606560" w14:textId="09DECBFA"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1</w:t>
      </w:r>
      <w:r w:rsidR="00971209">
        <w:rPr>
          <w:rFonts w:ascii="Times New Roman" w:eastAsia="Times New Roman" w:hAnsi="Times New Roman" w:cs="Times New Roman"/>
          <w:b/>
          <w:bCs/>
          <w:color w:val="2C0404"/>
          <w:sz w:val="24"/>
          <w:szCs w:val="24"/>
          <w:lang w:eastAsia="nl-NL"/>
        </w:rPr>
        <w:t>6</w:t>
      </w:r>
      <w:r w:rsidRPr="008C6E56">
        <w:rPr>
          <w:rFonts w:ascii="Times New Roman" w:eastAsia="Times New Roman" w:hAnsi="Times New Roman" w:cs="Times New Roman"/>
          <w:color w:val="2C0404"/>
          <w:sz w:val="24"/>
          <w:szCs w:val="24"/>
          <w:lang w:eastAsia="nl-NL"/>
        </w:rPr>
        <w:t xml:space="preserve"> Zitplateau, opstap en verhoogd terras Bij het aanleggen van zitplateaus, overdekte opstappen, verhoogd terras of andere aanpassingen bij de caravan dient toestemming te zijn verkregen van de ondernemer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art. 15).</w:t>
      </w:r>
    </w:p>
    <w:p w14:paraId="1C1DEC71" w14:textId="48FA5D2A"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971209">
        <w:rPr>
          <w:rFonts w:ascii="Times New Roman" w:eastAsia="Times New Roman" w:hAnsi="Times New Roman" w:cs="Times New Roman"/>
          <w:b/>
          <w:bCs/>
          <w:color w:val="2C0404"/>
          <w:sz w:val="24"/>
          <w:szCs w:val="24"/>
          <w:lang w:eastAsia="nl-NL"/>
        </w:rPr>
        <w:t>17</w:t>
      </w:r>
      <w:r w:rsidRPr="008C6E56">
        <w:rPr>
          <w:rFonts w:ascii="Times New Roman" w:eastAsia="Times New Roman" w:hAnsi="Times New Roman" w:cs="Times New Roman"/>
          <w:color w:val="2C0404"/>
          <w:sz w:val="24"/>
          <w:szCs w:val="24"/>
          <w:lang w:eastAsia="nl-NL"/>
        </w:rPr>
        <w:t> Hek, schutting Het is niet toegestaan hekken of schuttingen te plaatsen of de plaats af te palen. Groene beplanting als afzetting van de plaats is wel toegestaan. Dit gaat altijd in overleg met de ondernemer. De ondernemer dient ook toestemming te geven indien de afzetting van de plaats veranderd wordt. Dit heeft o.a. te maken met landschappelijke inpassing en/of brandveiligheid. 6</w:t>
      </w:r>
    </w:p>
    <w:p w14:paraId="4304795A" w14:textId="5F18A056"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971209">
        <w:rPr>
          <w:rFonts w:ascii="Times New Roman" w:eastAsia="Times New Roman" w:hAnsi="Times New Roman" w:cs="Times New Roman"/>
          <w:b/>
          <w:bCs/>
          <w:color w:val="2C0404"/>
          <w:sz w:val="24"/>
          <w:szCs w:val="24"/>
          <w:lang w:eastAsia="nl-NL"/>
        </w:rPr>
        <w:t>18</w:t>
      </w:r>
      <w:r w:rsidRPr="008C6E56">
        <w:rPr>
          <w:rFonts w:ascii="Times New Roman" w:eastAsia="Times New Roman" w:hAnsi="Times New Roman" w:cs="Times New Roman"/>
          <w:color w:val="2C0404"/>
          <w:sz w:val="24"/>
          <w:szCs w:val="24"/>
          <w:lang w:eastAsia="nl-NL"/>
        </w:rPr>
        <w:t> Groot onderhoud kampeermiddel, plaats en schuur Het is niet toegestaan om in de periode 1 mei t/m 1 september onderhoudswerkzaamheden te verrichten in de aard van timmeren, zagen, boren, schuren, schoonmaken met hogedrukspuit e.d. Op andere dagen is het groot onderhoud toegestaan tussen 09.00 en 18.00 uur.</w:t>
      </w:r>
    </w:p>
    <w:p w14:paraId="0892B6DD" w14:textId="77777777" w:rsidR="00791FCA"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791FCA">
        <w:rPr>
          <w:rFonts w:ascii="Times New Roman" w:eastAsia="Times New Roman" w:hAnsi="Times New Roman" w:cs="Times New Roman"/>
          <w:b/>
          <w:bCs/>
          <w:color w:val="2C0404"/>
          <w:sz w:val="24"/>
          <w:szCs w:val="24"/>
          <w:lang w:eastAsia="nl-NL"/>
        </w:rPr>
        <w:t>19</w:t>
      </w:r>
      <w:r w:rsidRPr="008C6E56">
        <w:rPr>
          <w:rFonts w:ascii="Times New Roman" w:eastAsia="Times New Roman" w:hAnsi="Times New Roman" w:cs="Times New Roman"/>
          <w:b/>
          <w:bCs/>
          <w:color w:val="2C0404"/>
          <w:sz w:val="24"/>
          <w:szCs w:val="24"/>
          <w:lang w:eastAsia="nl-NL"/>
        </w:rPr>
        <w:t> </w:t>
      </w:r>
      <w:r w:rsidRPr="008C6E56">
        <w:rPr>
          <w:rFonts w:ascii="Times New Roman" w:eastAsia="Times New Roman" w:hAnsi="Times New Roman" w:cs="Times New Roman"/>
          <w:color w:val="2C0404"/>
          <w:sz w:val="24"/>
          <w:szCs w:val="24"/>
          <w:lang w:eastAsia="nl-NL"/>
        </w:rPr>
        <w:t xml:space="preserve">(Verantwoordelijkheid) nutsvoorzieningen Na een aansluitpunt van een aansluiting is de recreant verantwoordelijk voor de storingen en/of werking van de betreffende aansluiting (water; direct na de watermeter in de waterput, elektra; direct na de perceelsgrens, gas; direct na de perceelsgrens, cai; direct na de perceelgrens). In het kampeermiddel dient een goed werkende aardlekschakelaar aanwezig te zijn. Hemelwater mag niet op het riool worden geloosd. Het door de recreant of derden zelf uitvoeren van veranderingen aan leidingen of aansluitingen, aangelegd door de ondernemer, is niet toegestaan. Tevens is het de recreant niet toegestaan het kampeermiddel aan- of af te sluiten van de nutsvoorzieningen. Indien bij plaatsing van een schuurtje, aanleg van een tuin etc. door de recreant schade aan kabels, leidingen e.d. wordt veroorzaakt, komt het schadebedrag voor rekening van de recreant. De ondernemer adviseert de recreant dringend ieder jaar de geiser, ketel, verwarming e.d. te laten controleren. Dit is voor de veiligheid van de recreant zelf en de veiligheid van zijn directe omgeving. Tevens is de recreant verplicht ervoor te zorgen dat het kampeermiddel te allen tijde aan de milieu- en veiligheidseisen voldoet. Indien er door de gemeente </w:t>
      </w:r>
      <w:r w:rsidR="00791FCA">
        <w:rPr>
          <w:rFonts w:ascii="Times New Roman" w:eastAsia="Times New Roman" w:hAnsi="Times New Roman" w:cs="Times New Roman"/>
          <w:color w:val="2C0404"/>
          <w:sz w:val="24"/>
          <w:szCs w:val="24"/>
          <w:lang w:eastAsia="nl-NL"/>
        </w:rPr>
        <w:t>Hof van Twente</w:t>
      </w:r>
      <w:r w:rsidRPr="008C6E56">
        <w:rPr>
          <w:rFonts w:ascii="Times New Roman" w:eastAsia="Times New Roman" w:hAnsi="Times New Roman" w:cs="Times New Roman"/>
          <w:color w:val="2C0404"/>
          <w:sz w:val="24"/>
          <w:szCs w:val="24"/>
          <w:lang w:eastAsia="nl-NL"/>
        </w:rPr>
        <w:t xml:space="preserve"> veiligheidsvoorschriften gesteld worden, is de recreant verplicht deze strikt na te leven. De ondernemer is bevoegd de toegang tot het kampeermiddel te verbieden en de overeenkomst op te zeggen, indien het kampeermiddel van de recreant zich niet aan de algemeen erkende veiligheidsnormen voldoet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art. 14).</w:t>
      </w:r>
    </w:p>
    <w:p w14:paraId="0E3D84BB" w14:textId="049CEBA5" w:rsidR="008C6E56" w:rsidRPr="008C6E56" w:rsidRDefault="008C6E56" w:rsidP="00F140B5">
      <w:pPr>
        <w:rPr>
          <w:rFonts w:ascii="Times New Roman" w:hAnsi="Times New Roman" w:cs="Times New Roman"/>
          <w:sz w:val="24"/>
          <w:szCs w:val="24"/>
        </w:rPr>
      </w:pPr>
      <w:r w:rsidRPr="008C6E56">
        <w:rPr>
          <w:rFonts w:ascii="Times New Roman" w:eastAsia="Times New Roman" w:hAnsi="Times New Roman" w:cs="Times New Roman"/>
          <w:color w:val="2C0404"/>
          <w:sz w:val="24"/>
          <w:szCs w:val="24"/>
          <w:lang w:eastAsia="nl-NL"/>
        </w:rPr>
        <w:t xml:space="preserve"> </w:t>
      </w:r>
      <w:r w:rsidR="00791FCA" w:rsidRPr="008C6E56">
        <w:rPr>
          <w:rFonts w:ascii="Times New Roman" w:eastAsia="Times New Roman" w:hAnsi="Times New Roman" w:cs="Times New Roman"/>
          <w:b/>
          <w:bCs/>
          <w:color w:val="2C0404"/>
          <w:sz w:val="24"/>
          <w:szCs w:val="24"/>
          <w:lang w:eastAsia="nl-NL"/>
        </w:rPr>
        <w:t>Artikel 2</w:t>
      </w:r>
      <w:r w:rsidR="00791FCA">
        <w:rPr>
          <w:rFonts w:ascii="Times New Roman" w:eastAsia="Times New Roman" w:hAnsi="Times New Roman" w:cs="Times New Roman"/>
          <w:b/>
          <w:bCs/>
          <w:color w:val="2C0404"/>
          <w:sz w:val="24"/>
          <w:szCs w:val="24"/>
          <w:lang w:eastAsia="nl-NL"/>
        </w:rPr>
        <w:t>0</w:t>
      </w:r>
      <w:r w:rsidR="00791FCA" w:rsidRPr="008C6E56">
        <w:rPr>
          <w:rFonts w:ascii="Times New Roman" w:eastAsia="Times New Roman" w:hAnsi="Times New Roman" w:cs="Times New Roman"/>
          <w:color w:val="2C0404"/>
          <w:sz w:val="24"/>
          <w:szCs w:val="24"/>
          <w:lang w:eastAsia="nl-NL"/>
        </w:rPr>
        <w:t> </w:t>
      </w:r>
      <w:r w:rsidR="00791FCA" w:rsidRPr="00791FCA">
        <w:rPr>
          <w:rFonts w:ascii="Times New Roman" w:hAnsi="Times New Roman" w:cs="Times New Roman"/>
          <w:sz w:val="24"/>
          <w:szCs w:val="24"/>
        </w:rPr>
        <w:t xml:space="preserve">De huidige jaarplaatsen met stacaravans zullen op termijn verdwijnen. Dit gaat volgens het principe van het uitsterfbeleid. De camping zal zich volledig richten op de toeristische gast. De toeristische standplaatsen hebben een oppervlakte van </w:t>
      </w:r>
      <w:r w:rsidR="00F140B5">
        <w:rPr>
          <w:rFonts w:ascii="Times New Roman" w:hAnsi="Times New Roman" w:cs="Times New Roman"/>
          <w:sz w:val="24"/>
          <w:szCs w:val="24"/>
        </w:rPr>
        <w:t>120</w:t>
      </w:r>
      <w:r w:rsidR="00791FCA" w:rsidRPr="00791FCA">
        <w:rPr>
          <w:rFonts w:ascii="Times New Roman" w:hAnsi="Times New Roman" w:cs="Times New Roman"/>
          <w:sz w:val="24"/>
          <w:szCs w:val="24"/>
        </w:rPr>
        <w:t>-1</w:t>
      </w:r>
      <w:r w:rsidR="00F140B5">
        <w:rPr>
          <w:rFonts w:ascii="Times New Roman" w:hAnsi="Times New Roman" w:cs="Times New Roman"/>
          <w:sz w:val="24"/>
          <w:szCs w:val="24"/>
        </w:rPr>
        <w:t>7</w:t>
      </w:r>
      <w:r w:rsidR="00791FCA" w:rsidRPr="00791FCA">
        <w:rPr>
          <w:rFonts w:ascii="Times New Roman" w:hAnsi="Times New Roman" w:cs="Times New Roman"/>
          <w:sz w:val="24"/>
          <w:szCs w:val="24"/>
        </w:rPr>
        <w:t xml:space="preserve">0 m² </w:t>
      </w:r>
    </w:p>
    <w:p w14:paraId="6919B4D3" w14:textId="0BAB2AE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2</w:t>
      </w:r>
      <w:r w:rsidR="00F140B5">
        <w:rPr>
          <w:rFonts w:ascii="Times New Roman" w:eastAsia="Times New Roman" w:hAnsi="Times New Roman" w:cs="Times New Roman"/>
          <w:b/>
          <w:bCs/>
          <w:color w:val="2C0404"/>
          <w:sz w:val="24"/>
          <w:szCs w:val="24"/>
          <w:lang w:eastAsia="nl-NL"/>
        </w:rPr>
        <w:t>1</w:t>
      </w:r>
      <w:r w:rsidRPr="008C6E56">
        <w:rPr>
          <w:rFonts w:ascii="Times New Roman" w:eastAsia="Times New Roman" w:hAnsi="Times New Roman" w:cs="Times New Roman"/>
          <w:color w:val="2C0404"/>
          <w:sz w:val="24"/>
          <w:szCs w:val="24"/>
          <w:lang w:eastAsia="nl-NL"/>
        </w:rPr>
        <w:t xml:space="preserve"> Natuurbeheer Over het gehele </w:t>
      </w:r>
      <w:r w:rsidR="00554AF4">
        <w:rPr>
          <w:rFonts w:ascii="Times New Roman" w:eastAsia="Times New Roman" w:hAnsi="Times New Roman" w:cs="Times New Roman"/>
          <w:color w:val="2C0404"/>
          <w:sz w:val="24"/>
          <w:szCs w:val="24"/>
          <w:lang w:eastAsia="nl-NL"/>
        </w:rPr>
        <w:t>camping</w:t>
      </w:r>
      <w:r w:rsidRPr="008C6E56">
        <w:rPr>
          <w:rFonts w:ascii="Times New Roman" w:eastAsia="Times New Roman" w:hAnsi="Times New Roman" w:cs="Times New Roman"/>
          <w:color w:val="2C0404"/>
          <w:sz w:val="24"/>
          <w:szCs w:val="24"/>
          <w:lang w:eastAsia="nl-NL"/>
        </w:rPr>
        <w:t xml:space="preserve"> zijn er diverse beplantingsstroken aangelegd. Het beheer is in handen van de ondernemer. Het is de recreant niet toegestaan bomen of struiken te snoeien of te rooien, greppels te graven of enige wijzigingen aan te brengen in de begroeiing van het terrein (zie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-voorwaarden, art. 15). Alleen in overleg mag er gesnoeid worden in de periode van 1 september tot en met 1 mei . Het is niet toegestaan om bomen en/of planten te beschadigen of te verplaatsen. Het is tevens niet toegestaan om in bomen te spijkeren voor het bevestigen van materialen.</w:t>
      </w:r>
    </w:p>
    <w:p w14:paraId="1A3AFA04" w14:textId="7FE88442"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2</w:t>
      </w:r>
      <w:r w:rsidR="00976F12">
        <w:rPr>
          <w:rFonts w:ascii="Times New Roman" w:eastAsia="Times New Roman" w:hAnsi="Times New Roman" w:cs="Times New Roman"/>
          <w:b/>
          <w:bCs/>
          <w:color w:val="2C0404"/>
          <w:sz w:val="24"/>
          <w:szCs w:val="24"/>
          <w:lang w:eastAsia="nl-NL"/>
        </w:rPr>
        <w:t>2</w:t>
      </w:r>
      <w:r w:rsidRPr="008C6E56">
        <w:rPr>
          <w:rFonts w:ascii="Times New Roman" w:eastAsia="Times New Roman" w:hAnsi="Times New Roman" w:cs="Times New Roman"/>
          <w:color w:val="2C0404"/>
          <w:sz w:val="24"/>
          <w:szCs w:val="24"/>
          <w:lang w:eastAsia="nl-NL"/>
        </w:rPr>
        <w:t> Afrastering Het is de recreant niet toegestaan om veranderingen aan te brengen in afrasteringen op en rondom de camping zoals deze door de ondernemer zijn aangebracht.</w:t>
      </w:r>
    </w:p>
    <w:p w14:paraId="63962C7D" w14:textId="6CBB9D62"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2</w:t>
      </w:r>
      <w:r w:rsidR="00976F12">
        <w:rPr>
          <w:rFonts w:ascii="Times New Roman" w:eastAsia="Times New Roman" w:hAnsi="Times New Roman" w:cs="Times New Roman"/>
          <w:b/>
          <w:bCs/>
          <w:color w:val="2C0404"/>
          <w:sz w:val="24"/>
          <w:szCs w:val="24"/>
          <w:lang w:eastAsia="nl-NL"/>
        </w:rPr>
        <w:t>3</w:t>
      </w:r>
      <w:r w:rsidRPr="008C6E56">
        <w:rPr>
          <w:rFonts w:ascii="Times New Roman" w:eastAsia="Times New Roman" w:hAnsi="Times New Roman" w:cs="Times New Roman"/>
          <w:b/>
          <w:bCs/>
          <w:color w:val="2C0404"/>
          <w:sz w:val="24"/>
          <w:szCs w:val="24"/>
          <w:lang w:eastAsia="nl-NL"/>
        </w:rPr>
        <w:t> </w:t>
      </w:r>
      <w:r w:rsidRPr="008C6E56">
        <w:rPr>
          <w:rFonts w:ascii="Times New Roman" w:eastAsia="Times New Roman" w:hAnsi="Times New Roman" w:cs="Times New Roman"/>
          <w:color w:val="2C0404"/>
          <w:sz w:val="24"/>
          <w:szCs w:val="24"/>
          <w:lang w:eastAsia="nl-NL"/>
        </w:rPr>
        <w:t xml:space="preserve">Auto, motor, slagboom, parkeren Er mag één auto per plaats op </w:t>
      </w:r>
      <w:r w:rsidR="00F140B5">
        <w:rPr>
          <w:rFonts w:ascii="Times New Roman" w:eastAsia="Times New Roman" w:hAnsi="Times New Roman" w:cs="Times New Roman"/>
          <w:color w:val="2C0404"/>
          <w:sz w:val="24"/>
          <w:szCs w:val="24"/>
          <w:lang w:eastAsia="nl-NL"/>
        </w:rPr>
        <w:t xml:space="preserve">de camping </w:t>
      </w:r>
      <w:r w:rsidRPr="008C6E56">
        <w:rPr>
          <w:rFonts w:ascii="Times New Roman" w:eastAsia="Times New Roman" w:hAnsi="Times New Roman" w:cs="Times New Roman"/>
          <w:color w:val="2C0404"/>
          <w:sz w:val="24"/>
          <w:szCs w:val="24"/>
          <w:lang w:eastAsia="nl-NL"/>
        </w:rPr>
        <w:t xml:space="preserve">aanwezig zijn. Recreant mag </w:t>
      </w:r>
      <w:r w:rsidR="00F140B5">
        <w:rPr>
          <w:rFonts w:ascii="Times New Roman" w:eastAsia="Times New Roman" w:hAnsi="Times New Roman" w:cs="Times New Roman"/>
          <w:color w:val="2C0404"/>
          <w:sz w:val="24"/>
          <w:szCs w:val="24"/>
          <w:lang w:eastAsia="nl-NL"/>
        </w:rPr>
        <w:t>deze op</w:t>
      </w:r>
      <w:r w:rsidRPr="008C6E56">
        <w:rPr>
          <w:rFonts w:ascii="Times New Roman" w:eastAsia="Times New Roman" w:hAnsi="Times New Roman" w:cs="Times New Roman"/>
          <w:color w:val="2C0404"/>
          <w:sz w:val="24"/>
          <w:szCs w:val="24"/>
          <w:lang w:eastAsia="nl-NL"/>
        </w:rPr>
        <w:t xml:space="preserve"> de eigen plaats parkeren. Het is niet toegestaan de auto langs of op een verharde weg te parkeren. In 7 geval van calamiteiten moeten nooddiensten te allen tijde alle bestemmingen op het recreatiepark kunnen bereiken. De auto mag ook op het centrale parkeerterrein geparkeerd worden. Het is niet toegestaan om de auto als vervoermiddel op </w:t>
      </w:r>
      <w:r w:rsidR="00F140B5">
        <w:rPr>
          <w:rFonts w:ascii="Times New Roman" w:eastAsia="Times New Roman" w:hAnsi="Times New Roman" w:cs="Times New Roman"/>
          <w:color w:val="2C0404"/>
          <w:sz w:val="24"/>
          <w:szCs w:val="24"/>
          <w:lang w:eastAsia="nl-NL"/>
        </w:rPr>
        <w:t>de camping</w:t>
      </w:r>
      <w:r w:rsidRPr="008C6E56">
        <w:rPr>
          <w:rFonts w:ascii="Times New Roman" w:eastAsia="Times New Roman" w:hAnsi="Times New Roman" w:cs="Times New Roman"/>
          <w:color w:val="2C0404"/>
          <w:sz w:val="24"/>
          <w:szCs w:val="24"/>
          <w:lang w:eastAsia="nl-NL"/>
        </w:rPr>
        <w:t xml:space="preserve"> te gebruiken. Alle bestuurders van auto’s dienen zich te houden aan een maximum snelheid van 5 km/per uur. De Wegenverkeerswet 1994 is van toepassing op de camping. Hierop geldt slechts één uitzondering: fietsers en voetgangers hebben te allen tijde voorrang op auto’s. Tussen 2</w:t>
      </w:r>
      <w:r w:rsidR="00F140B5">
        <w:rPr>
          <w:rFonts w:ascii="Times New Roman" w:eastAsia="Times New Roman" w:hAnsi="Times New Roman" w:cs="Times New Roman"/>
          <w:color w:val="2C0404"/>
          <w:sz w:val="24"/>
          <w:szCs w:val="24"/>
          <w:lang w:eastAsia="nl-NL"/>
        </w:rPr>
        <w:t>2</w:t>
      </w:r>
      <w:r w:rsidRPr="008C6E56">
        <w:rPr>
          <w:rFonts w:ascii="Times New Roman" w:eastAsia="Times New Roman" w:hAnsi="Times New Roman" w:cs="Times New Roman"/>
          <w:color w:val="2C0404"/>
          <w:sz w:val="24"/>
          <w:szCs w:val="24"/>
          <w:lang w:eastAsia="nl-NL"/>
        </w:rPr>
        <w:t>.00 en 08.00 is er geen gemotoriseerd vervoer op het terrein toegestaan zonder toestemming van de ondernemer of medewerkers van het recreatiepark.. De slagbomen zijn gesloten tussen 2</w:t>
      </w:r>
      <w:r w:rsidR="00F140B5">
        <w:rPr>
          <w:rFonts w:ascii="Times New Roman" w:eastAsia="Times New Roman" w:hAnsi="Times New Roman" w:cs="Times New Roman"/>
          <w:color w:val="2C0404"/>
          <w:sz w:val="24"/>
          <w:szCs w:val="24"/>
          <w:lang w:eastAsia="nl-NL"/>
        </w:rPr>
        <w:t>2</w:t>
      </w:r>
      <w:r w:rsidRPr="008C6E56">
        <w:rPr>
          <w:rFonts w:ascii="Times New Roman" w:eastAsia="Times New Roman" w:hAnsi="Times New Roman" w:cs="Times New Roman"/>
          <w:color w:val="2C0404"/>
          <w:sz w:val="24"/>
          <w:szCs w:val="24"/>
          <w:lang w:eastAsia="nl-NL"/>
        </w:rPr>
        <w:t xml:space="preserve">.00 en 08.00 uur. In noodgevallen kan de recreant </w:t>
      </w:r>
      <w:r w:rsidR="00976F12">
        <w:rPr>
          <w:rFonts w:ascii="Times New Roman" w:eastAsia="Times New Roman" w:hAnsi="Times New Roman" w:cs="Times New Roman"/>
          <w:color w:val="2C0404"/>
          <w:sz w:val="24"/>
          <w:szCs w:val="24"/>
          <w:lang w:eastAsia="nl-NL"/>
        </w:rPr>
        <w:t>de camping</w:t>
      </w:r>
      <w:r w:rsidRPr="008C6E56">
        <w:rPr>
          <w:rFonts w:ascii="Times New Roman" w:eastAsia="Times New Roman" w:hAnsi="Times New Roman" w:cs="Times New Roman"/>
          <w:color w:val="2C0404"/>
          <w:sz w:val="24"/>
          <w:szCs w:val="24"/>
          <w:lang w:eastAsia="nl-NL"/>
        </w:rPr>
        <w:t xml:space="preserve"> verlaten. De recreant ontvangt, tegen betaling van een waarborg een slagboompas, welke strikt persoonlijk is. In geval van misbruik of het niet naleven van bovengenoemde voorwaarden kan de slagboompas van de recreant door de ondernemer geblokkeerd worden waardoor de auto geen toegang meer heeft tot het recreatiepark. Brommers, scooters en snorfietsen zijn slechts met uitgeschakelde motor </w:t>
      </w:r>
      <w:r w:rsidR="00976F12">
        <w:rPr>
          <w:rFonts w:ascii="Times New Roman" w:eastAsia="Times New Roman" w:hAnsi="Times New Roman" w:cs="Times New Roman"/>
          <w:color w:val="2C0404"/>
          <w:sz w:val="24"/>
          <w:szCs w:val="24"/>
          <w:lang w:eastAsia="nl-NL"/>
        </w:rPr>
        <w:t>op de camping</w:t>
      </w:r>
      <w:r w:rsidRPr="008C6E56">
        <w:rPr>
          <w:rFonts w:ascii="Times New Roman" w:eastAsia="Times New Roman" w:hAnsi="Times New Roman" w:cs="Times New Roman"/>
          <w:color w:val="2C0404"/>
          <w:sz w:val="24"/>
          <w:szCs w:val="24"/>
          <w:lang w:eastAsia="nl-NL"/>
        </w:rPr>
        <w:t xml:space="preserve"> toegestaan. Bussen en vrachtwagens zijn op </w:t>
      </w:r>
      <w:r w:rsidR="00976F12">
        <w:rPr>
          <w:rFonts w:ascii="Times New Roman" w:eastAsia="Times New Roman" w:hAnsi="Times New Roman" w:cs="Times New Roman"/>
          <w:color w:val="2C0404"/>
          <w:sz w:val="24"/>
          <w:szCs w:val="24"/>
          <w:lang w:eastAsia="nl-NL"/>
        </w:rPr>
        <w:t>de camping</w:t>
      </w:r>
      <w:r w:rsidRPr="008C6E56">
        <w:rPr>
          <w:rFonts w:ascii="Times New Roman" w:eastAsia="Times New Roman" w:hAnsi="Times New Roman" w:cs="Times New Roman"/>
          <w:color w:val="2C0404"/>
          <w:sz w:val="24"/>
          <w:szCs w:val="24"/>
          <w:lang w:eastAsia="nl-NL"/>
        </w:rPr>
        <w:t xml:space="preserve"> niet toegestaan zonder toestemming van de ondernemer. Deze vervoermiddelen dienen geparkeerd te worden op het centrale parkeerterrein. Het is niet toegestaan om de auto te wassen op het recreatiepark (wet bodembescherming).</w:t>
      </w:r>
    </w:p>
    <w:p w14:paraId="0CE369F4" w14:textId="1261B71D"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2</w:t>
      </w:r>
      <w:r w:rsidR="00554AF4">
        <w:rPr>
          <w:rFonts w:ascii="Times New Roman" w:eastAsia="Times New Roman" w:hAnsi="Times New Roman" w:cs="Times New Roman"/>
          <w:b/>
          <w:bCs/>
          <w:color w:val="2C0404"/>
          <w:sz w:val="24"/>
          <w:szCs w:val="24"/>
          <w:lang w:eastAsia="nl-NL"/>
        </w:rPr>
        <w:t>4</w:t>
      </w:r>
      <w:r w:rsidRPr="008C6E56">
        <w:rPr>
          <w:rFonts w:ascii="Times New Roman" w:eastAsia="Times New Roman" w:hAnsi="Times New Roman" w:cs="Times New Roman"/>
          <w:color w:val="2C0404"/>
          <w:sz w:val="24"/>
          <w:szCs w:val="24"/>
          <w:lang w:eastAsia="nl-NL"/>
        </w:rPr>
        <w:t> Afval De recreant dient afval te scheiden. Bij de ingang staan</w:t>
      </w:r>
      <w:r w:rsidR="00554AF4">
        <w:rPr>
          <w:rFonts w:ascii="Times New Roman" w:eastAsia="Times New Roman" w:hAnsi="Times New Roman" w:cs="Times New Roman"/>
          <w:color w:val="2C0404"/>
          <w:sz w:val="24"/>
          <w:szCs w:val="24"/>
          <w:lang w:eastAsia="nl-NL"/>
        </w:rPr>
        <w:t xml:space="preserve"> de ondergrondse </w:t>
      </w:r>
      <w:r w:rsidRPr="008C6E56">
        <w:rPr>
          <w:rFonts w:ascii="Times New Roman" w:eastAsia="Times New Roman" w:hAnsi="Times New Roman" w:cs="Times New Roman"/>
          <w:color w:val="2C0404"/>
          <w:sz w:val="24"/>
          <w:szCs w:val="24"/>
          <w:lang w:eastAsia="nl-NL"/>
        </w:rPr>
        <w:t xml:space="preserve"> containers, waar de recreant in afgesloten zakken huisvuil in kan deponeren</w:t>
      </w:r>
      <w:r w:rsidR="00554AF4">
        <w:rPr>
          <w:rFonts w:ascii="Times New Roman" w:eastAsia="Times New Roman" w:hAnsi="Times New Roman" w:cs="Times New Roman"/>
          <w:color w:val="2C0404"/>
          <w:sz w:val="24"/>
          <w:szCs w:val="24"/>
          <w:lang w:eastAsia="nl-NL"/>
        </w:rPr>
        <w:t xml:space="preserve"> </w:t>
      </w:r>
      <w:r w:rsidRPr="008C6E56">
        <w:rPr>
          <w:rFonts w:ascii="Times New Roman" w:eastAsia="Times New Roman" w:hAnsi="Times New Roman" w:cs="Times New Roman"/>
          <w:color w:val="2C0404"/>
          <w:sz w:val="24"/>
          <w:szCs w:val="24"/>
          <w:lang w:eastAsia="nl-NL"/>
        </w:rPr>
        <w:t>glas-, en papierwerk kan in andere containers worden gedeponeerd. Huisvuil mag niet bij het kampeermiddel blijven staan, indien de recreant afwezig is .Grof vuil dient de recreant zelf af te voeren. Chemisch afval (als verfblikken, kwasten, accu’s etc.) alsook elektrische apparaten kunnen niet aangeboden worden. Dit dient de recreant altijd zelf af te voeren. Klein tuinafval (bladeren, gras etc.) kan de recreant deponeren op de compost</w:t>
      </w:r>
      <w:r w:rsidR="00554AF4">
        <w:rPr>
          <w:rFonts w:ascii="Times New Roman" w:eastAsia="Times New Roman" w:hAnsi="Times New Roman" w:cs="Times New Roman"/>
          <w:color w:val="2C0404"/>
          <w:sz w:val="24"/>
          <w:szCs w:val="24"/>
          <w:lang w:eastAsia="nl-NL"/>
        </w:rPr>
        <w:t xml:space="preserve"> transsportbak.</w:t>
      </w:r>
      <w:r w:rsidRPr="008C6E56">
        <w:rPr>
          <w:rFonts w:ascii="Times New Roman" w:eastAsia="Times New Roman" w:hAnsi="Times New Roman" w:cs="Times New Roman"/>
          <w:color w:val="2C0404"/>
          <w:sz w:val="24"/>
          <w:szCs w:val="24"/>
          <w:lang w:eastAsia="nl-NL"/>
        </w:rPr>
        <w:t xml:space="preserve"> Lege batterijen kunnen, tijdens openingstijden van de receptie, ingeleverd worden in de receptie. Indien is geconstateerd dat afval in onjuiste containers is geworpen, zullen de extra kosten hiervoor in rekening gebracht worden bij de desbetreffende recreant. Het is niet toegestaan om puin, (tuin-)afval en ander materiaal in de grond te begraven ofwel te doen verdwijnen. Het is niet toegestaan om afval van het thuis- of werkadres mee te nemen en te lozen </w:t>
      </w:r>
      <w:r w:rsidR="00554AF4">
        <w:rPr>
          <w:rFonts w:ascii="Times New Roman" w:eastAsia="Times New Roman" w:hAnsi="Times New Roman" w:cs="Times New Roman"/>
          <w:color w:val="2C0404"/>
          <w:sz w:val="24"/>
          <w:szCs w:val="24"/>
          <w:lang w:eastAsia="nl-NL"/>
        </w:rPr>
        <w:t xml:space="preserve">camping de </w:t>
      </w:r>
      <w:proofErr w:type="spellStart"/>
      <w:r w:rsidR="00554AF4">
        <w:rPr>
          <w:rFonts w:ascii="Times New Roman" w:eastAsia="Times New Roman" w:hAnsi="Times New Roman" w:cs="Times New Roman"/>
          <w:color w:val="2C0404"/>
          <w:sz w:val="24"/>
          <w:szCs w:val="24"/>
          <w:lang w:eastAsia="nl-NL"/>
        </w:rPr>
        <w:t>Bovenberg</w:t>
      </w:r>
      <w:proofErr w:type="spellEnd"/>
    </w:p>
    <w:p w14:paraId="0B647AF4" w14:textId="1C50C425"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2</w:t>
      </w:r>
      <w:r w:rsidR="00554AF4">
        <w:rPr>
          <w:rFonts w:ascii="Times New Roman" w:eastAsia="Times New Roman" w:hAnsi="Times New Roman" w:cs="Times New Roman"/>
          <w:b/>
          <w:bCs/>
          <w:color w:val="2C0404"/>
          <w:sz w:val="24"/>
          <w:szCs w:val="24"/>
          <w:lang w:eastAsia="nl-NL"/>
        </w:rPr>
        <w:t>5</w:t>
      </w:r>
      <w:r w:rsidRPr="008C6E56">
        <w:rPr>
          <w:rFonts w:ascii="Times New Roman" w:eastAsia="Times New Roman" w:hAnsi="Times New Roman" w:cs="Times New Roman"/>
          <w:color w:val="2C0404"/>
          <w:sz w:val="24"/>
          <w:szCs w:val="24"/>
          <w:lang w:eastAsia="nl-NL"/>
        </w:rPr>
        <w:t xml:space="preserve"> Noodgevallen In geval van nood dient de recreant de medewerkers van </w:t>
      </w:r>
      <w:r w:rsidR="00554AF4">
        <w:rPr>
          <w:rFonts w:ascii="Times New Roman" w:eastAsia="Times New Roman" w:hAnsi="Times New Roman" w:cs="Times New Roman"/>
          <w:color w:val="2C0404"/>
          <w:sz w:val="24"/>
          <w:szCs w:val="24"/>
          <w:lang w:eastAsia="nl-NL"/>
        </w:rPr>
        <w:t xml:space="preserve">camping de </w:t>
      </w:r>
      <w:proofErr w:type="spellStart"/>
      <w:r w:rsidR="00554AF4">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te waarschuwen. De medewerkers/receptie is telefonisch bereikbaar (tel. </w:t>
      </w:r>
      <w:r w:rsidR="00554AF4">
        <w:rPr>
          <w:rFonts w:ascii="Times New Roman" w:eastAsia="Times New Roman" w:hAnsi="Times New Roman" w:cs="Times New Roman"/>
          <w:color w:val="2C0404"/>
          <w:sz w:val="24"/>
          <w:szCs w:val="24"/>
          <w:lang w:eastAsia="nl-NL"/>
        </w:rPr>
        <w:t>0547-361781</w:t>
      </w:r>
      <w:r w:rsidR="00B00B73">
        <w:rPr>
          <w:rFonts w:ascii="Times New Roman" w:eastAsia="Times New Roman" w:hAnsi="Times New Roman" w:cs="Times New Roman"/>
          <w:color w:val="2C0404"/>
          <w:sz w:val="24"/>
          <w:szCs w:val="24"/>
          <w:lang w:eastAsia="nl-NL"/>
        </w:rPr>
        <w:t>)</w:t>
      </w:r>
      <w:r w:rsidRPr="008C6E56">
        <w:rPr>
          <w:rFonts w:ascii="Times New Roman" w:eastAsia="Times New Roman" w:hAnsi="Times New Roman" w:cs="Times New Roman"/>
          <w:color w:val="2C0404"/>
          <w:sz w:val="24"/>
          <w:szCs w:val="24"/>
          <w:lang w:eastAsia="nl-NL"/>
        </w:rPr>
        <w:t>. Voorkom paniek in geval van nood.</w:t>
      </w:r>
    </w:p>
    <w:p w14:paraId="28CD96CB" w14:textId="44014470"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B00B73">
        <w:rPr>
          <w:rFonts w:ascii="Times New Roman" w:eastAsia="Times New Roman" w:hAnsi="Times New Roman" w:cs="Times New Roman"/>
          <w:b/>
          <w:bCs/>
          <w:color w:val="2C0404"/>
          <w:sz w:val="24"/>
          <w:szCs w:val="24"/>
          <w:lang w:eastAsia="nl-NL"/>
        </w:rPr>
        <w:t>26</w:t>
      </w:r>
      <w:r w:rsidRPr="008C6E56">
        <w:rPr>
          <w:rFonts w:ascii="Times New Roman" w:eastAsia="Times New Roman" w:hAnsi="Times New Roman" w:cs="Times New Roman"/>
          <w:color w:val="2C0404"/>
          <w:sz w:val="24"/>
          <w:szCs w:val="24"/>
          <w:lang w:eastAsia="nl-NL"/>
        </w:rPr>
        <w:t xml:space="preserve"> Brand Recreant dient ter voorkoming van brand uiterst voorzichtig te zijn met vuur en het aansluiten van elektrische apparaten. Het gevaar van brand is, zeker in geval van aanhoudende droogte, groot. Het is daarom ten strengste verboden om een kampvuur of ander open vuur zoals vuurkorven aan te steken. </w:t>
      </w:r>
      <w:r w:rsidR="00494B7A" w:rsidRPr="008C6E56">
        <w:rPr>
          <w:rFonts w:ascii="Times New Roman" w:eastAsia="Times New Roman" w:hAnsi="Times New Roman" w:cs="Times New Roman"/>
          <w:color w:val="2C0404"/>
          <w:sz w:val="24"/>
          <w:szCs w:val="24"/>
          <w:lang w:eastAsia="nl-NL"/>
        </w:rPr>
        <w:t>Barbecueën</w:t>
      </w:r>
      <w:r w:rsidRPr="008C6E56">
        <w:rPr>
          <w:rFonts w:ascii="Times New Roman" w:eastAsia="Times New Roman" w:hAnsi="Times New Roman" w:cs="Times New Roman"/>
          <w:color w:val="2C0404"/>
          <w:sz w:val="24"/>
          <w:szCs w:val="24"/>
          <w:lang w:eastAsia="nl-NL"/>
        </w:rPr>
        <w:t xml:space="preserve"> is slechts toegestaan op een reguliere barbecue, na toestemming van de ondernemer en na het nemen van voldoende voorzorgsmaatregelen (water of blusmiddelen binnen handbereik). </w:t>
      </w:r>
      <w:r w:rsidR="00494B7A" w:rsidRPr="008C6E56">
        <w:rPr>
          <w:rFonts w:ascii="Times New Roman" w:eastAsia="Times New Roman" w:hAnsi="Times New Roman" w:cs="Times New Roman"/>
          <w:color w:val="2C0404"/>
          <w:sz w:val="24"/>
          <w:szCs w:val="24"/>
          <w:lang w:eastAsia="nl-NL"/>
        </w:rPr>
        <w:t>Barbecueën</w:t>
      </w:r>
      <w:r w:rsidRPr="008C6E56">
        <w:rPr>
          <w:rFonts w:ascii="Times New Roman" w:eastAsia="Times New Roman" w:hAnsi="Times New Roman" w:cs="Times New Roman"/>
          <w:color w:val="2C0404"/>
          <w:sz w:val="24"/>
          <w:szCs w:val="24"/>
          <w:lang w:eastAsia="nl-NL"/>
        </w:rPr>
        <w:t xml:space="preserve"> rechtstreeks op de grond is niet toegestaan. In geval van aanhoudende droogte is </w:t>
      </w:r>
      <w:r w:rsidR="00494B7A" w:rsidRPr="008C6E56">
        <w:rPr>
          <w:rFonts w:ascii="Times New Roman" w:eastAsia="Times New Roman" w:hAnsi="Times New Roman" w:cs="Times New Roman"/>
          <w:color w:val="2C0404"/>
          <w:sz w:val="24"/>
          <w:szCs w:val="24"/>
          <w:lang w:eastAsia="nl-NL"/>
        </w:rPr>
        <w:t>barbecueën</w:t>
      </w:r>
      <w:r w:rsidRPr="008C6E56">
        <w:rPr>
          <w:rFonts w:ascii="Times New Roman" w:eastAsia="Times New Roman" w:hAnsi="Times New Roman" w:cs="Times New Roman"/>
          <w:color w:val="2C0404"/>
          <w:sz w:val="24"/>
          <w:szCs w:val="24"/>
          <w:lang w:eastAsia="nl-NL"/>
        </w:rPr>
        <w:t>, in verband met de veiligheid, niet toegestaan. Voorkom paniek in geval van brand en waarschuw direct de medewerkers.</w:t>
      </w:r>
    </w:p>
    <w:p w14:paraId="721EAD67" w14:textId="15B57A13"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B00B73">
        <w:rPr>
          <w:rFonts w:ascii="Times New Roman" w:eastAsia="Times New Roman" w:hAnsi="Times New Roman" w:cs="Times New Roman"/>
          <w:b/>
          <w:bCs/>
          <w:color w:val="2C0404"/>
          <w:sz w:val="24"/>
          <w:szCs w:val="24"/>
          <w:lang w:eastAsia="nl-NL"/>
        </w:rPr>
        <w:t>27</w:t>
      </w:r>
      <w:r w:rsidRPr="008C6E56">
        <w:rPr>
          <w:rFonts w:ascii="Times New Roman" w:eastAsia="Times New Roman" w:hAnsi="Times New Roman" w:cs="Times New Roman"/>
          <w:b/>
          <w:bCs/>
          <w:color w:val="2C0404"/>
          <w:sz w:val="24"/>
          <w:szCs w:val="24"/>
          <w:lang w:eastAsia="nl-NL"/>
        </w:rPr>
        <w:t> </w:t>
      </w:r>
      <w:r w:rsidRPr="008C6E56">
        <w:rPr>
          <w:rFonts w:ascii="Times New Roman" w:eastAsia="Times New Roman" w:hAnsi="Times New Roman" w:cs="Times New Roman"/>
          <w:color w:val="2C0404"/>
          <w:sz w:val="24"/>
          <w:szCs w:val="24"/>
          <w:lang w:eastAsia="nl-NL"/>
        </w:rPr>
        <w:t xml:space="preserve">Voetballen Om schade aan kampeermiddelen en gebouwen te voorkomen, mag er op </w:t>
      </w:r>
      <w:r w:rsidR="00B00B73">
        <w:rPr>
          <w:rFonts w:ascii="Times New Roman" w:eastAsia="Times New Roman" w:hAnsi="Times New Roman" w:cs="Times New Roman"/>
          <w:color w:val="2C0404"/>
          <w:sz w:val="24"/>
          <w:szCs w:val="24"/>
          <w:lang w:eastAsia="nl-NL"/>
        </w:rPr>
        <w:t>de camping</w:t>
      </w:r>
      <w:r w:rsidRPr="008C6E56">
        <w:rPr>
          <w:rFonts w:ascii="Times New Roman" w:eastAsia="Times New Roman" w:hAnsi="Times New Roman" w:cs="Times New Roman"/>
          <w:color w:val="2C0404"/>
          <w:sz w:val="24"/>
          <w:szCs w:val="24"/>
          <w:lang w:eastAsia="nl-NL"/>
        </w:rPr>
        <w:t xml:space="preserve"> niet gevoetbald worden behalve op het sportveld.</w:t>
      </w:r>
    </w:p>
    <w:p w14:paraId="1DEF4972" w14:textId="2698F1A7"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B00B73">
        <w:rPr>
          <w:rFonts w:ascii="Times New Roman" w:eastAsia="Times New Roman" w:hAnsi="Times New Roman" w:cs="Times New Roman"/>
          <w:b/>
          <w:bCs/>
          <w:color w:val="2C0404"/>
          <w:sz w:val="24"/>
          <w:szCs w:val="24"/>
          <w:lang w:eastAsia="nl-NL"/>
        </w:rPr>
        <w:t>28</w:t>
      </w:r>
      <w:r w:rsidRPr="008C6E56">
        <w:rPr>
          <w:rFonts w:ascii="Times New Roman" w:eastAsia="Times New Roman" w:hAnsi="Times New Roman" w:cs="Times New Roman"/>
          <w:b/>
          <w:bCs/>
          <w:color w:val="2C0404"/>
          <w:sz w:val="24"/>
          <w:szCs w:val="24"/>
          <w:lang w:eastAsia="nl-NL"/>
        </w:rPr>
        <w:t> </w:t>
      </w:r>
      <w:r w:rsidRPr="008C6E56">
        <w:rPr>
          <w:rFonts w:ascii="Times New Roman" w:eastAsia="Times New Roman" w:hAnsi="Times New Roman" w:cs="Times New Roman"/>
          <w:color w:val="2C0404"/>
          <w:sz w:val="24"/>
          <w:szCs w:val="24"/>
          <w:lang w:eastAsia="nl-NL"/>
        </w:rPr>
        <w:t>Vorstgevaar In de winter dient recreant rekening te houden met vorstgevaar. De recreant wordt dringend geadviseerd voorzorgsmaatregelen te nemen om kapot vriezen van de waterleiding, wc-pot e.d. te voorkomen. Bij schade kan de ondernemer niet aansprakelijk gesteld worden. Iedere recreant is zelf verantwoordelijk voor het correct winterklaar maken van zijn kampeermiddel.</w:t>
      </w:r>
    </w:p>
    <w:p w14:paraId="05FF4142" w14:textId="3A6925AE"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B00B73">
        <w:rPr>
          <w:rFonts w:ascii="Times New Roman" w:eastAsia="Times New Roman" w:hAnsi="Times New Roman" w:cs="Times New Roman"/>
          <w:b/>
          <w:bCs/>
          <w:color w:val="2C0404"/>
          <w:sz w:val="24"/>
          <w:szCs w:val="24"/>
          <w:lang w:eastAsia="nl-NL"/>
        </w:rPr>
        <w:t>29</w:t>
      </w:r>
      <w:r w:rsidRPr="008C6E56">
        <w:rPr>
          <w:rFonts w:ascii="Times New Roman" w:eastAsia="Times New Roman" w:hAnsi="Times New Roman" w:cs="Times New Roman"/>
          <w:color w:val="2C0404"/>
          <w:sz w:val="24"/>
          <w:szCs w:val="24"/>
          <w:lang w:eastAsia="nl-NL"/>
        </w:rPr>
        <w:t xml:space="preserve"> Handel drijven Het te koop aanbieden of distribueren van diensten en/of goederen op </w:t>
      </w:r>
      <w:r w:rsidR="00B00B73">
        <w:rPr>
          <w:rFonts w:ascii="Times New Roman" w:eastAsia="Times New Roman" w:hAnsi="Times New Roman" w:cs="Times New Roman"/>
          <w:color w:val="2C0404"/>
          <w:sz w:val="24"/>
          <w:szCs w:val="24"/>
          <w:lang w:eastAsia="nl-NL"/>
        </w:rPr>
        <w:t xml:space="preserve">camping de </w:t>
      </w:r>
      <w:proofErr w:type="spellStart"/>
      <w:r w:rsidR="00B00B73">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is niet toegestaan. </w:t>
      </w:r>
    </w:p>
    <w:p w14:paraId="2C7724DE" w14:textId="7EE5CCFD"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B00B73">
        <w:rPr>
          <w:rFonts w:ascii="Times New Roman" w:eastAsia="Times New Roman" w:hAnsi="Times New Roman" w:cs="Times New Roman"/>
          <w:b/>
          <w:bCs/>
          <w:color w:val="2C0404"/>
          <w:sz w:val="24"/>
          <w:szCs w:val="24"/>
          <w:lang w:eastAsia="nl-NL"/>
        </w:rPr>
        <w:t>30</w:t>
      </w:r>
      <w:r w:rsidRPr="008C6E56">
        <w:rPr>
          <w:rFonts w:ascii="Times New Roman" w:eastAsia="Times New Roman" w:hAnsi="Times New Roman" w:cs="Times New Roman"/>
          <w:color w:val="2C0404"/>
          <w:sz w:val="24"/>
          <w:szCs w:val="24"/>
          <w:lang w:eastAsia="nl-NL"/>
        </w:rPr>
        <w:t xml:space="preserve"> Drugs Het gebruik, handelen of aanbieden van drugs is niet toegestaan op </w:t>
      </w:r>
      <w:r w:rsidR="00B00B73">
        <w:rPr>
          <w:rFonts w:ascii="Times New Roman" w:eastAsia="Times New Roman" w:hAnsi="Times New Roman" w:cs="Times New Roman"/>
          <w:color w:val="2C0404"/>
          <w:sz w:val="24"/>
          <w:szCs w:val="24"/>
          <w:lang w:eastAsia="nl-NL"/>
        </w:rPr>
        <w:t xml:space="preserve">camping de </w:t>
      </w:r>
      <w:proofErr w:type="spellStart"/>
      <w:r w:rsidR="00B00B73">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w:t>
      </w:r>
    </w:p>
    <w:p w14:paraId="71CE32B6" w14:textId="0769CE53"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3</w:t>
      </w:r>
      <w:r w:rsidR="00B00B73">
        <w:rPr>
          <w:rFonts w:ascii="Times New Roman" w:eastAsia="Times New Roman" w:hAnsi="Times New Roman" w:cs="Times New Roman"/>
          <w:b/>
          <w:bCs/>
          <w:color w:val="2C0404"/>
          <w:sz w:val="24"/>
          <w:szCs w:val="24"/>
          <w:lang w:eastAsia="nl-NL"/>
        </w:rPr>
        <w:t>1</w:t>
      </w:r>
      <w:r w:rsidRPr="008C6E56">
        <w:rPr>
          <w:rFonts w:ascii="Times New Roman" w:eastAsia="Times New Roman" w:hAnsi="Times New Roman" w:cs="Times New Roman"/>
          <w:color w:val="2C0404"/>
          <w:sz w:val="24"/>
          <w:szCs w:val="24"/>
          <w:lang w:eastAsia="nl-NL"/>
        </w:rPr>
        <w:t> Sanctie De ondernemer behoudt zich het recht voor om de huurovereenkomst met directe ingang te beëindigen zonder voorafgaand te waarschuwen, indien men zich niet houdt aan het Wetboek van Strafrecht</w:t>
      </w:r>
    </w:p>
    <w:p w14:paraId="0E7C56B3" w14:textId="51AF6F7E"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3</w:t>
      </w:r>
      <w:r w:rsidR="00B00B73">
        <w:rPr>
          <w:rFonts w:ascii="Times New Roman" w:eastAsia="Times New Roman" w:hAnsi="Times New Roman" w:cs="Times New Roman"/>
          <w:b/>
          <w:bCs/>
          <w:color w:val="2C0404"/>
          <w:sz w:val="24"/>
          <w:szCs w:val="24"/>
          <w:lang w:eastAsia="nl-NL"/>
        </w:rPr>
        <w:t>2</w:t>
      </w:r>
      <w:r w:rsidRPr="008C6E56">
        <w:rPr>
          <w:rFonts w:ascii="Times New Roman" w:eastAsia="Times New Roman" w:hAnsi="Times New Roman" w:cs="Times New Roman"/>
          <w:color w:val="2C0404"/>
          <w:sz w:val="24"/>
          <w:szCs w:val="24"/>
          <w:lang w:eastAsia="nl-NL"/>
        </w:rPr>
        <w:t> (</w:t>
      </w:r>
      <w:proofErr w:type="spellStart"/>
      <w:r w:rsidRPr="008C6E56">
        <w:rPr>
          <w:rFonts w:ascii="Times New Roman" w:eastAsia="Times New Roman" w:hAnsi="Times New Roman" w:cs="Times New Roman"/>
          <w:color w:val="2C0404"/>
          <w:sz w:val="24"/>
          <w:szCs w:val="24"/>
          <w:lang w:eastAsia="nl-NL"/>
        </w:rPr>
        <w:t>Beveilings</w:t>
      </w:r>
      <w:proofErr w:type="spellEnd"/>
      <w:r w:rsidRPr="008C6E56">
        <w:rPr>
          <w:rFonts w:ascii="Times New Roman" w:eastAsia="Times New Roman" w:hAnsi="Times New Roman" w:cs="Times New Roman"/>
          <w:color w:val="2C0404"/>
          <w:sz w:val="24"/>
          <w:szCs w:val="24"/>
          <w:lang w:eastAsia="nl-NL"/>
        </w:rPr>
        <w:t>)camera’s Op diverse plaatsen zijn beveiligingscamera’s geplaatst voor uw en onze veiligheid.</w:t>
      </w:r>
    </w:p>
    <w:p w14:paraId="5316B7C4" w14:textId="311BA889"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3</w:t>
      </w:r>
      <w:r w:rsidR="00506E8C">
        <w:rPr>
          <w:rFonts w:ascii="Times New Roman" w:eastAsia="Times New Roman" w:hAnsi="Times New Roman" w:cs="Times New Roman"/>
          <w:b/>
          <w:bCs/>
          <w:color w:val="2C0404"/>
          <w:sz w:val="24"/>
          <w:szCs w:val="24"/>
          <w:lang w:eastAsia="nl-NL"/>
        </w:rPr>
        <w:t>3</w:t>
      </w:r>
      <w:r w:rsidRPr="008C6E56">
        <w:rPr>
          <w:rFonts w:ascii="Times New Roman" w:eastAsia="Times New Roman" w:hAnsi="Times New Roman" w:cs="Times New Roman"/>
          <w:color w:val="2C0404"/>
          <w:sz w:val="24"/>
          <w:szCs w:val="24"/>
          <w:lang w:eastAsia="nl-NL"/>
        </w:rPr>
        <w:t xml:space="preserve"> Aansluiting brancheorganisatie </w:t>
      </w:r>
      <w:r w:rsidR="00B00B73">
        <w:rPr>
          <w:rFonts w:ascii="Times New Roman" w:eastAsia="Times New Roman" w:hAnsi="Times New Roman" w:cs="Times New Roman"/>
          <w:color w:val="2C0404"/>
          <w:sz w:val="24"/>
          <w:szCs w:val="24"/>
          <w:lang w:eastAsia="nl-NL"/>
        </w:rPr>
        <w:t xml:space="preserve">camping de </w:t>
      </w:r>
      <w:proofErr w:type="spellStart"/>
      <w:r w:rsidR="00B00B73">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xml:space="preserve"> is aangesloten bij de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de brancheorganisatie van en voor recreatieondernemers in Nederland. </w:t>
      </w:r>
    </w:p>
    <w:p w14:paraId="2994B086" w14:textId="3BA30045"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3</w:t>
      </w:r>
      <w:r w:rsidR="00506E8C">
        <w:rPr>
          <w:rFonts w:ascii="Times New Roman" w:eastAsia="Times New Roman" w:hAnsi="Times New Roman" w:cs="Times New Roman"/>
          <w:b/>
          <w:bCs/>
          <w:color w:val="2C0404"/>
          <w:sz w:val="24"/>
          <w:szCs w:val="24"/>
          <w:lang w:eastAsia="nl-NL"/>
        </w:rPr>
        <w:t>4</w:t>
      </w:r>
      <w:r w:rsidRPr="008C6E56">
        <w:rPr>
          <w:rFonts w:ascii="Times New Roman" w:eastAsia="Times New Roman" w:hAnsi="Times New Roman" w:cs="Times New Roman"/>
          <w:color w:val="2C0404"/>
          <w:sz w:val="24"/>
          <w:szCs w:val="24"/>
          <w:lang w:eastAsia="nl-NL"/>
        </w:rPr>
        <w:t> Defecten en storingen Van recreant wordt verwacht dat hij defecten of storingen aan terreininstallaties en algemene voorzieningen aan de ondernemer meldt.</w:t>
      </w:r>
    </w:p>
    <w:p w14:paraId="4844C1BF" w14:textId="7BA021C0"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506E8C">
        <w:rPr>
          <w:rFonts w:ascii="Times New Roman" w:eastAsia="Times New Roman" w:hAnsi="Times New Roman" w:cs="Times New Roman"/>
          <w:b/>
          <w:bCs/>
          <w:color w:val="2C0404"/>
          <w:sz w:val="24"/>
          <w:szCs w:val="24"/>
          <w:lang w:eastAsia="nl-NL"/>
        </w:rPr>
        <w:t>35</w:t>
      </w:r>
      <w:r w:rsidRPr="008C6E56">
        <w:rPr>
          <w:rFonts w:ascii="Times New Roman" w:eastAsia="Times New Roman" w:hAnsi="Times New Roman" w:cs="Times New Roman"/>
          <w:b/>
          <w:bCs/>
          <w:color w:val="2C0404"/>
          <w:sz w:val="24"/>
          <w:szCs w:val="24"/>
          <w:lang w:eastAsia="nl-NL"/>
        </w:rPr>
        <w:t> </w:t>
      </w:r>
      <w:r w:rsidRPr="008C6E56">
        <w:rPr>
          <w:rFonts w:ascii="Times New Roman" w:eastAsia="Times New Roman" w:hAnsi="Times New Roman" w:cs="Times New Roman"/>
          <w:color w:val="2C0404"/>
          <w:sz w:val="24"/>
          <w:szCs w:val="24"/>
          <w:lang w:eastAsia="nl-NL"/>
        </w:rPr>
        <w:t xml:space="preserve">Klachten </w:t>
      </w:r>
      <w:proofErr w:type="spellStart"/>
      <w:r w:rsidRPr="008C6E56">
        <w:rPr>
          <w:rFonts w:ascii="Times New Roman" w:eastAsia="Times New Roman" w:hAnsi="Times New Roman" w:cs="Times New Roman"/>
          <w:color w:val="2C0404"/>
          <w:sz w:val="24"/>
          <w:szCs w:val="24"/>
          <w:lang w:eastAsia="nl-NL"/>
        </w:rPr>
        <w:t>Klachten</w:t>
      </w:r>
      <w:proofErr w:type="spellEnd"/>
      <w:r w:rsidRPr="008C6E56">
        <w:rPr>
          <w:rFonts w:ascii="Times New Roman" w:eastAsia="Times New Roman" w:hAnsi="Times New Roman" w:cs="Times New Roman"/>
          <w:color w:val="2C0404"/>
          <w:sz w:val="24"/>
          <w:szCs w:val="24"/>
          <w:lang w:eastAsia="nl-NL"/>
        </w:rPr>
        <w:t xml:space="preserve"> dienen gemeld te worden bij de ondernemer. De ondernemer zal, indien dit redelijkerwijs van hem verlangd kan worden, alles in het werk stellen om de klacht op te lossen.</w:t>
      </w:r>
    </w:p>
    <w:p w14:paraId="10C997A7" w14:textId="0C272A71"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5409A9">
        <w:rPr>
          <w:rFonts w:ascii="Times New Roman" w:eastAsia="Times New Roman" w:hAnsi="Times New Roman" w:cs="Times New Roman"/>
          <w:b/>
          <w:bCs/>
          <w:color w:val="2C0404"/>
          <w:sz w:val="24"/>
          <w:szCs w:val="24"/>
          <w:lang w:eastAsia="nl-NL"/>
        </w:rPr>
        <w:t>36</w:t>
      </w:r>
      <w:r w:rsidRPr="008C6E56">
        <w:rPr>
          <w:rFonts w:ascii="Times New Roman" w:eastAsia="Times New Roman" w:hAnsi="Times New Roman" w:cs="Times New Roman"/>
          <w:b/>
          <w:bCs/>
          <w:color w:val="2C0404"/>
          <w:sz w:val="24"/>
          <w:szCs w:val="24"/>
          <w:lang w:eastAsia="nl-NL"/>
        </w:rPr>
        <w:t> </w:t>
      </w:r>
      <w:r w:rsidRPr="008C6E56">
        <w:rPr>
          <w:rFonts w:ascii="Times New Roman" w:eastAsia="Times New Roman" w:hAnsi="Times New Roman" w:cs="Times New Roman"/>
          <w:color w:val="2C0404"/>
          <w:sz w:val="24"/>
          <w:szCs w:val="24"/>
          <w:lang w:eastAsia="nl-NL"/>
        </w:rPr>
        <w:t xml:space="preserve">Geschillen </w:t>
      </w:r>
      <w:proofErr w:type="spellStart"/>
      <w:r w:rsidRPr="008C6E56">
        <w:rPr>
          <w:rFonts w:ascii="Times New Roman" w:eastAsia="Times New Roman" w:hAnsi="Times New Roman" w:cs="Times New Roman"/>
          <w:color w:val="2C0404"/>
          <w:sz w:val="24"/>
          <w:szCs w:val="24"/>
          <w:lang w:eastAsia="nl-NL"/>
        </w:rPr>
        <w:t>Geschillen</w:t>
      </w:r>
      <w:proofErr w:type="spellEnd"/>
      <w:r w:rsidRPr="008C6E56">
        <w:rPr>
          <w:rFonts w:ascii="Times New Roman" w:eastAsia="Times New Roman" w:hAnsi="Times New Roman" w:cs="Times New Roman"/>
          <w:color w:val="2C0404"/>
          <w:sz w:val="24"/>
          <w:szCs w:val="24"/>
          <w:lang w:eastAsia="nl-NL"/>
        </w:rPr>
        <w:t xml:space="preserve"> omtrent de uitvoering van dit huishoudelijk reglement en de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vaste plaatsen kunnen worden voorgelegd aan de Geschillencommissie Recreatie (zie </w:t>
      </w:r>
      <w:proofErr w:type="spellStart"/>
      <w:r w:rsidRPr="008C6E56">
        <w:rPr>
          <w:rFonts w:ascii="Times New Roman" w:eastAsia="Times New Roman" w:hAnsi="Times New Roman" w:cs="Times New Roman"/>
          <w:color w:val="2C0404"/>
          <w:sz w:val="24"/>
          <w:szCs w:val="24"/>
          <w:lang w:eastAsia="nl-NL"/>
        </w:rPr>
        <w:t>Recronvoorwaarden</w:t>
      </w:r>
      <w:proofErr w:type="spellEnd"/>
      <w:r w:rsidRPr="008C6E56">
        <w:rPr>
          <w:rFonts w:ascii="Times New Roman" w:eastAsia="Times New Roman" w:hAnsi="Times New Roman" w:cs="Times New Roman"/>
          <w:color w:val="2C0404"/>
          <w:sz w:val="24"/>
          <w:szCs w:val="24"/>
          <w:lang w:eastAsia="nl-NL"/>
        </w:rPr>
        <w:t>, art. 17).</w:t>
      </w:r>
    </w:p>
    <w:p w14:paraId="20CB9E4A" w14:textId="05AE7E84"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5409A9">
        <w:rPr>
          <w:rFonts w:ascii="Times New Roman" w:eastAsia="Times New Roman" w:hAnsi="Times New Roman" w:cs="Times New Roman"/>
          <w:b/>
          <w:bCs/>
          <w:color w:val="2C0404"/>
          <w:sz w:val="24"/>
          <w:szCs w:val="24"/>
          <w:lang w:eastAsia="nl-NL"/>
        </w:rPr>
        <w:t>37</w:t>
      </w:r>
      <w:r w:rsidRPr="008C6E56">
        <w:rPr>
          <w:rFonts w:ascii="Times New Roman" w:eastAsia="Times New Roman" w:hAnsi="Times New Roman" w:cs="Times New Roman"/>
          <w:color w:val="2C0404"/>
          <w:sz w:val="24"/>
          <w:szCs w:val="24"/>
          <w:lang w:eastAsia="nl-NL"/>
        </w:rPr>
        <w:t> (</w:t>
      </w:r>
      <w:proofErr w:type="spellStart"/>
      <w:r w:rsidRPr="008C6E56">
        <w:rPr>
          <w:rFonts w:ascii="Times New Roman" w:eastAsia="Times New Roman" w:hAnsi="Times New Roman" w:cs="Times New Roman"/>
          <w:color w:val="2C0404"/>
          <w:sz w:val="24"/>
          <w:szCs w:val="24"/>
          <w:lang w:eastAsia="nl-NL"/>
        </w:rPr>
        <w:t>Kinder</w:t>
      </w:r>
      <w:proofErr w:type="spellEnd"/>
      <w:r w:rsidRPr="008C6E56">
        <w:rPr>
          <w:rFonts w:ascii="Times New Roman" w:eastAsia="Times New Roman" w:hAnsi="Times New Roman" w:cs="Times New Roman"/>
          <w:color w:val="2C0404"/>
          <w:sz w:val="24"/>
          <w:szCs w:val="24"/>
          <w:lang w:eastAsia="nl-NL"/>
        </w:rPr>
        <w:t>)zwembadjes Het plaatsen van een kinderzwembadje op de jaarplaats met een rand hoger dan 30 cm is niet toegestaan. Het plaatsen van een kinderzwembadje op een openbaar veld (een veld dat voor alle recreanten toegankelijk is en dat niet behoort tot de feitelijk door de recreant gehuurde jaarplaats) is niet toegestaan. Het plaatsen van een kinderzwembadje op de jaarplaats die door de recreant is gehuurd, is toegestaan, mits daarbij te allen tijde een volwassene aanwezig is die toezicht houdt op een ieder die zich in of rondom het kinderzwembadje begeeft. De recreant is in dat geval te allen tijde verantwoordelijk voor iedereen die zich in of rondom het kinderzwembadje bevindt en voor al datgene dat er in het zwembad in het bijzijn van de recreant dan wel zijn afwezigheid gebeurt. ’s Avonds, ’s nachts en bij het verlaten van de jaarplaats dient het water uit het kinderzwembadje verwijderd te worden.</w:t>
      </w:r>
    </w:p>
    <w:p w14:paraId="3E842E56" w14:textId="373721CB"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5409A9">
        <w:rPr>
          <w:rFonts w:ascii="Times New Roman" w:eastAsia="Times New Roman" w:hAnsi="Times New Roman" w:cs="Times New Roman"/>
          <w:b/>
          <w:bCs/>
          <w:color w:val="2C0404"/>
          <w:sz w:val="24"/>
          <w:szCs w:val="24"/>
          <w:lang w:eastAsia="nl-NL"/>
        </w:rPr>
        <w:t>38</w:t>
      </w:r>
      <w:r w:rsidRPr="008C6E56">
        <w:rPr>
          <w:rFonts w:ascii="Times New Roman" w:eastAsia="Times New Roman" w:hAnsi="Times New Roman" w:cs="Times New Roman"/>
          <w:color w:val="2C0404"/>
          <w:sz w:val="24"/>
          <w:szCs w:val="24"/>
          <w:lang w:eastAsia="nl-NL"/>
        </w:rPr>
        <w:t> Aansprakelijkheid Ondernemer kan niet aansprakelijk gesteld worden voor brand, vermissing of schade door derden veroorzaakt.</w:t>
      </w:r>
    </w:p>
    <w:p w14:paraId="6FF26E95" w14:textId="0FF33398"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 xml:space="preserve">Artikel </w:t>
      </w:r>
      <w:r w:rsidR="005409A9">
        <w:rPr>
          <w:rFonts w:ascii="Times New Roman" w:eastAsia="Times New Roman" w:hAnsi="Times New Roman" w:cs="Times New Roman"/>
          <w:b/>
          <w:bCs/>
          <w:color w:val="2C0404"/>
          <w:sz w:val="24"/>
          <w:szCs w:val="24"/>
          <w:lang w:eastAsia="nl-NL"/>
        </w:rPr>
        <w:t>39</w:t>
      </w:r>
      <w:r w:rsidRPr="008C6E56">
        <w:rPr>
          <w:rFonts w:ascii="Times New Roman" w:eastAsia="Times New Roman" w:hAnsi="Times New Roman" w:cs="Times New Roman"/>
          <w:color w:val="2C0404"/>
          <w:sz w:val="24"/>
          <w:szCs w:val="24"/>
          <w:lang w:eastAsia="nl-NL"/>
        </w:rPr>
        <w:t xml:space="preserve"> Beëindiging overeenkomst Ondernemer behoudt zich te allen tijde het recht voor de overeenkomst te beëindigen, wanneer recreant zich niet houdt aan de in deze overeenkomst gestelde voorwaarden (huishoudelijk reglement, </w:t>
      </w:r>
      <w:proofErr w:type="spellStart"/>
      <w:r w:rsidRPr="008C6E56">
        <w:rPr>
          <w:rFonts w:ascii="Times New Roman" w:eastAsia="Times New Roman" w:hAnsi="Times New Roman" w:cs="Times New Roman"/>
          <w:color w:val="2C0404"/>
          <w:sz w:val="24"/>
          <w:szCs w:val="24"/>
          <w:lang w:eastAsia="nl-NL"/>
        </w:rPr>
        <w:t>Recron</w:t>
      </w:r>
      <w:proofErr w:type="spellEnd"/>
      <w:r w:rsidRPr="008C6E56">
        <w:rPr>
          <w:rFonts w:ascii="Times New Roman" w:eastAsia="Times New Roman" w:hAnsi="Times New Roman" w:cs="Times New Roman"/>
          <w:color w:val="2C0404"/>
          <w:sz w:val="24"/>
          <w:szCs w:val="24"/>
          <w:lang w:eastAsia="nl-NL"/>
        </w:rPr>
        <w:t xml:space="preserve">-voorwaarden ) een en ander overeenkomstig de </w:t>
      </w:r>
      <w:proofErr w:type="spellStart"/>
      <w:r w:rsidRPr="008C6E56">
        <w:rPr>
          <w:rFonts w:ascii="Times New Roman" w:eastAsia="Times New Roman" w:hAnsi="Times New Roman" w:cs="Times New Roman"/>
          <w:color w:val="2C0404"/>
          <w:sz w:val="24"/>
          <w:szCs w:val="24"/>
          <w:lang w:eastAsia="nl-NL"/>
        </w:rPr>
        <w:t>Recronvoorwaarden</w:t>
      </w:r>
      <w:proofErr w:type="spellEnd"/>
      <w:r w:rsidRPr="008C6E56">
        <w:rPr>
          <w:rFonts w:ascii="Times New Roman" w:eastAsia="Times New Roman" w:hAnsi="Times New Roman" w:cs="Times New Roman"/>
          <w:color w:val="2C0404"/>
          <w:sz w:val="24"/>
          <w:szCs w:val="24"/>
          <w:lang w:eastAsia="nl-NL"/>
        </w:rPr>
        <w:t>. Ook wanneer de recreant op enigerlei wijze de rustige sfeer negatief beïnvloedt of de goede naam van de ondernemer of diens bedrijf in gevaar brengt, is de ondernemer gerechtigd de overeenkomst te beëindigen.</w:t>
      </w:r>
    </w:p>
    <w:p w14:paraId="4289460F" w14:textId="6C887F93" w:rsidR="008C6E56" w:rsidRPr="008C6E56" w:rsidRDefault="008C6E56" w:rsidP="008C6E56">
      <w:pPr>
        <w:shd w:val="clear" w:color="auto" w:fill="FFFFFF"/>
        <w:spacing w:after="195" w:line="240" w:lineRule="auto"/>
        <w:rPr>
          <w:rFonts w:ascii="Times New Roman" w:eastAsia="Times New Roman" w:hAnsi="Times New Roman" w:cs="Times New Roman"/>
          <w:color w:val="2C0404"/>
          <w:sz w:val="24"/>
          <w:szCs w:val="24"/>
          <w:lang w:eastAsia="nl-NL"/>
        </w:rPr>
      </w:pPr>
      <w:r w:rsidRPr="008C6E56">
        <w:rPr>
          <w:rFonts w:ascii="Times New Roman" w:eastAsia="Times New Roman" w:hAnsi="Times New Roman" w:cs="Times New Roman"/>
          <w:b/>
          <w:bCs/>
          <w:color w:val="2C0404"/>
          <w:sz w:val="24"/>
          <w:szCs w:val="24"/>
          <w:lang w:eastAsia="nl-NL"/>
        </w:rPr>
        <w:t>Artikel 45</w:t>
      </w:r>
      <w:r w:rsidRPr="008C6E56">
        <w:rPr>
          <w:rFonts w:ascii="Times New Roman" w:eastAsia="Times New Roman" w:hAnsi="Times New Roman" w:cs="Times New Roman"/>
          <w:color w:val="2C0404"/>
          <w:sz w:val="24"/>
          <w:szCs w:val="24"/>
          <w:lang w:eastAsia="nl-NL"/>
        </w:rPr>
        <w:t> Wijzigingsbeding De ondernemer behoudt zich het recht voor het ‘Huishoudelijk reglement jaarplaatsen</w:t>
      </w:r>
      <w:r w:rsidR="005409A9">
        <w:rPr>
          <w:rFonts w:ascii="Times New Roman" w:eastAsia="Times New Roman" w:hAnsi="Times New Roman" w:cs="Times New Roman"/>
          <w:color w:val="2C0404"/>
          <w:sz w:val="24"/>
          <w:szCs w:val="24"/>
          <w:lang w:eastAsia="nl-NL"/>
        </w:rPr>
        <w:t xml:space="preserve"> camping de </w:t>
      </w:r>
      <w:proofErr w:type="spellStart"/>
      <w:r w:rsidR="005409A9">
        <w:rPr>
          <w:rFonts w:ascii="Times New Roman" w:eastAsia="Times New Roman" w:hAnsi="Times New Roman" w:cs="Times New Roman"/>
          <w:color w:val="2C0404"/>
          <w:sz w:val="24"/>
          <w:szCs w:val="24"/>
          <w:lang w:eastAsia="nl-NL"/>
        </w:rPr>
        <w:t>Bovenberg</w:t>
      </w:r>
      <w:proofErr w:type="spellEnd"/>
      <w:r w:rsidRPr="008C6E56">
        <w:rPr>
          <w:rFonts w:ascii="Times New Roman" w:eastAsia="Times New Roman" w:hAnsi="Times New Roman" w:cs="Times New Roman"/>
          <w:color w:val="2C0404"/>
          <w:sz w:val="24"/>
          <w:szCs w:val="24"/>
          <w:lang w:eastAsia="nl-NL"/>
        </w:rPr>
        <w:t>’ te wijzigen. De recreant zal tijdig op de hoogte gebracht worden van de gewijzigde voorwaarden. Indien het huishoudelijk reglement wordt gewijzigd, zal het nieuwste huishoudelijke reglement van toepassing zijn, waardoor de eerder uitgebrachte huishoudelijke reglementen niet meer rechtsgeldig zijn. Ook heeft de ondernemer het recht om een schriftelijke ontheffing van bepaalde artikelen toe te passen.</w:t>
      </w:r>
    </w:p>
    <w:p w14:paraId="2A2E31A8" w14:textId="77777777" w:rsidR="008C6E56" w:rsidRDefault="008C6E56">
      <w:pPr>
        <w:rPr>
          <w:b/>
          <w:bCs/>
        </w:rPr>
      </w:pPr>
    </w:p>
    <w:p w14:paraId="608B2F44" w14:textId="77777777" w:rsidR="008C6E56" w:rsidRDefault="008C6E56">
      <w:pPr>
        <w:rPr>
          <w:b/>
          <w:bCs/>
        </w:rPr>
      </w:pPr>
    </w:p>
    <w:sectPr w:rsidR="008C6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F00F9"/>
    <w:multiLevelType w:val="multilevel"/>
    <w:tmpl w:val="D9D20D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3990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99"/>
    <w:rsid w:val="00101B51"/>
    <w:rsid w:val="00123DBD"/>
    <w:rsid w:val="00223B32"/>
    <w:rsid w:val="00382278"/>
    <w:rsid w:val="00400E2D"/>
    <w:rsid w:val="004509F5"/>
    <w:rsid w:val="00492C57"/>
    <w:rsid w:val="00494B7A"/>
    <w:rsid w:val="00506E8C"/>
    <w:rsid w:val="005409A9"/>
    <w:rsid w:val="00554AF4"/>
    <w:rsid w:val="006F5583"/>
    <w:rsid w:val="00791FCA"/>
    <w:rsid w:val="00802352"/>
    <w:rsid w:val="008C6E56"/>
    <w:rsid w:val="00971209"/>
    <w:rsid w:val="00976F12"/>
    <w:rsid w:val="00B00B73"/>
    <w:rsid w:val="00B604B9"/>
    <w:rsid w:val="00B7471A"/>
    <w:rsid w:val="00CC5599"/>
    <w:rsid w:val="00D17DD7"/>
    <w:rsid w:val="00F14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060"/>
  <w15:chartTrackingRefBased/>
  <w15:docId w15:val="{B873B477-0CEF-4047-BE9B-D01BA077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C6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6E5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C6E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C6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48497">
      <w:bodyDiv w:val="1"/>
      <w:marLeft w:val="0"/>
      <w:marRight w:val="0"/>
      <w:marTop w:val="0"/>
      <w:marBottom w:val="0"/>
      <w:divBdr>
        <w:top w:val="none" w:sz="0" w:space="0" w:color="auto"/>
        <w:left w:val="none" w:sz="0" w:space="0" w:color="auto"/>
        <w:bottom w:val="none" w:sz="0" w:space="0" w:color="auto"/>
        <w:right w:val="none" w:sz="0" w:space="0" w:color="auto"/>
      </w:divBdr>
    </w:div>
    <w:div w:id="13691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BFB5-36C8-41D8-ADA7-FAD2C620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3213</Words>
  <Characters>17674</Characters>
  <Application>Microsoft Office Word</Application>
  <DocSecurity>0</DocSecurity>
  <Lines>147</Lines>
  <Paragraphs>41</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Huishoudelijk reglement jaarplaatsen</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Scholten</dc:creator>
  <cp:keywords/>
  <dc:description/>
  <cp:lastModifiedBy>Nick Scholten</cp:lastModifiedBy>
  <cp:revision>2</cp:revision>
  <dcterms:created xsi:type="dcterms:W3CDTF">2022-12-08T08:23:00Z</dcterms:created>
  <dcterms:modified xsi:type="dcterms:W3CDTF">2022-12-08T08:23:00Z</dcterms:modified>
</cp:coreProperties>
</file>